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C3" w:rsidRDefault="00E674C3" w:rsidP="00D844F2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867400" cy="9591922"/>
            <wp:effectExtent l="0" t="0" r="0" b="0"/>
            <wp:docPr id="1" name="Рисунок 1" descr="D:\сайт 26 школы\мой_узел\казачье образование\программа титуль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26 школы\мой_узел\казачье образование\программа титуль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1" t="4312" r="6891" b="8042"/>
                    <a:stretch/>
                  </pic:blipFill>
                  <pic:spPr bwMode="auto">
                    <a:xfrm>
                      <a:off x="0" y="0"/>
                      <a:ext cx="5866549" cy="959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74C3" w:rsidRDefault="00E674C3" w:rsidP="00D844F2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0AAD" w:rsidRPr="0085124C" w:rsidRDefault="00E60AAD" w:rsidP="00D844F2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24C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E60AAD" w:rsidRPr="0085124C" w:rsidRDefault="00E60AAD" w:rsidP="00E60AAD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AAD" w:rsidRPr="0085124C" w:rsidRDefault="00E60AAD" w:rsidP="00E60AAD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24C">
        <w:rPr>
          <w:rFonts w:ascii="Times New Roman" w:hAnsi="Times New Roman"/>
          <w:b/>
          <w:bCs/>
          <w:sz w:val="28"/>
          <w:szCs w:val="28"/>
        </w:rPr>
        <w:t>Общая характеристика курса</w:t>
      </w:r>
    </w:p>
    <w:p w:rsidR="00E60AAD" w:rsidRPr="0085124C" w:rsidRDefault="00E60AAD" w:rsidP="00E60AAD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AAD" w:rsidRPr="0085124C" w:rsidRDefault="00E60AAD" w:rsidP="00AF07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24C">
        <w:rPr>
          <w:rFonts w:ascii="Times New Roman" w:hAnsi="Times New Roman"/>
          <w:b/>
          <w:bCs/>
          <w:sz w:val="28"/>
          <w:szCs w:val="28"/>
        </w:rPr>
        <w:t>Специфика курса</w:t>
      </w:r>
      <w:r w:rsidRPr="0085124C">
        <w:rPr>
          <w:rFonts w:ascii="Times New Roman" w:hAnsi="Times New Roman"/>
          <w:sz w:val="28"/>
          <w:szCs w:val="28"/>
        </w:rPr>
        <w:t xml:space="preserve"> «История и </w:t>
      </w:r>
      <w:r w:rsidR="003D79B4">
        <w:rPr>
          <w:rFonts w:ascii="Times New Roman" w:hAnsi="Times New Roman"/>
          <w:sz w:val="28"/>
          <w:szCs w:val="28"/>
        </w:rPr>
        <w:t>современность</w:t>
      </w:r>
      <w:r w:rsidRPr="0085124C">
        <w:rPr>
          <w:rFonts w:ascii="Times New Roman" w:hAnsi="Times New Roman"/>
          <w:sz w:val="28"/>
          <w:szCs w:val="28"/>
        </w:rPr>
        <w:t xml:space="preserve"> кубанского казачества» состоит в том, что он, имея ярко выраженный интегративный характер, </w:t>
      </w:r>
      <w:r>
        <w:rPr>
          <w:rFonts w:ascii="Times New Roman" w:hAnsi="Times New Roman"/>
          <w:sz w:val="28"/>
          <w:szCs w:val="28"/>
        </w:rPr>
        <w:t>не только объ</w:t>
      </w:r>
      <w:r w:rsidRPr="0085124C">
        <w:rPr>
          <w:rFonts w:ascii="Times New Roman" w:hAnsi="Times New Roman"/>
          <w:sz w:val="28"/>
          <w:szCs w:val="28"/>
        </w:rPr>
        <w:t>единяет обществоведческие, историчес</w:t>
      </w:r>
      <w:r>
        <w:rPr>
          <w:rFonts w:ascii="Times New Roman" w:hAnsi="Times New Roman"/>
          <w:sz w:val="28"/>
          <w:szCs w:val="28"/>
        </w:rPr>
        <w:t>кие, культурологические знания, но и</w:t>
      </w:r>
      <w:r w:rsidRPr="0085124C">
        <w:rPr>
          <w:rFonts w:ascii="Times New Roman" w:hAnsi="Times New Roman"/>
          <w:sz w:val="28"/>
          <w:szCs w:val="28"/>
        </w:rPr>
        <w:t xml:space="preserve"> через исследовательскую</w:t>
      </w:r>
      <w:r>
        <w:rPr>
          <w:rFonts w:ascii="Times New Roman" w:hAnsi="Times New Roman"/>
          <w:sz w:val="28"/>
          <w:szCs w:val="28"/>
        </w:rPr>
        <w:t xml:space="preserve">, практическую </w:t>
      </w:r>
      <w:r w:rsidRPr="0085124C">
        <w:rPr>
          <w:rFonts w:ascii="Times New Roman" w:hAnsi="Times New Roman"/>
          <w:sz w:val="28"/>
          <w:szCs w:val="28"/>
        </w:rPr>
        <w:t xml:space="preserve">деятельность даёт возможность ребёнку целостного и системного представления </w:t>
      </w:r>
      <w:r>
        <w:rPr>
          <w:rFonts w:ascii="Times New Roman" w:hAnsi="Times New Roman"/>
          <w:sz w:val="28"/>
          <w:szCs w:val="28"/>
        </w:rPr>
        <w:t>как</w:t>
      </w:r>
      <w:r w:rsidRPr="0085124C"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</w:rPr>
        <w:t xml:space="preserve">основах </w:t>
      </w:r>
      <w:r w:rsidRPr="0085124C">
        <w:rPr>
          <w:rFonts w:ascii="Times New Roman" w:hAnsi="Times New Roman"/>
          <w:sz w:val="28"/>
          <w:szCs w:val="28"/>
        </w:rPr>
        <w:t xml:space="preserve">истории </w:t>
      </w:r>
      <w:r>
        <w:rPr>
          <w:rFonts w:ascii="Times New Roman" w:hAnsi="Times New Roman"/>
          <w:sz w:val="28"/>
          <w:szCs w:val="28"/>
        </w:rPr>
        <w:t>и культуры кубанского казачества, так и о своём роде,</w:t>
      </w:r>
      <w:r w:rsidRPr="0085124C">
        <w:rPr>
          <w:rFonts w:ascii="Times New Roman" w:hAnsi="Times New Roman"/>
          <w:sz w:val="28"/>
          <w:szCs w:val="28"/>
        </w:rPr>
        <w:t xml:space="preserve"> св</w:t>
      </w:r>
      <w:r>
        <w:rPr>
          <w:rFonts w:ascii="Times New Roman" w:hAnsi="Times New Roman"/>
          <w:sz w:val="28"/>
          <w:szCs w:val="28"/>
        </w:rPr>
        <w:t>оей семье, представляя возможность приобщения к укладу жизни кубанских казаков.</w:t>
      </w:r>
      <w:r w:rsidRPr="0085124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60AAD" w:rsidRPr="0085124C" w:rsidRDefault="00E60AAD" w:rsidP="00AF0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124C">
        <w:rPr>
          <w:rFonts w:ascii="Times New Roman" w:hAnsi="Times New Roman"/>
          <w:b/>
          <w:bCs/>
          <w:sz w:val="28"/>
          <w:szCs w:val="28"/>
        </w:rPr>
        <w:t>Цель</w:t>
      </w:r>
      <w:r w:rsidRPr="0085124C">
        <w:rPr>
          <w:rFonts w:ascii="Times New Roman" w:hAnsi="Times New Roman"/>
          <w:sz w:val="28"/>
          <w:szCs w:val="28"/>
        </w:rPr>
        <w:t xml:space="preserve"> - формирование начального представления о кубанском казачестве, </w:t>
      </w:r>
      <w:r>
        <w:rPr>
          <w:rFonts w:ascii="Times New Roman" w:hAnsi="Times New Roman"/>
          <w:sz w:val="28"/>
          <w:szCs w:val="28"/>
        </w:rPr>
        <w:t>приобщение</w:t>
      </w:r>
      <w:r w:rsidRPr="00851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85124C">
        <w:rPr>
          <w:rFonts w:ascii="Times New Roman" w:hAnsi="Times New Roman"/>
          <w:sz w:val="28"/>
          <w:szCs w:val="28"/>
        </w:rPr>
        <w:t xml:space="preserve"> исторически</w:t>
      </w:r>
      <w:r>
        <w:rPr>
          <w:rFonts w:ascii="Times New Roman" w:hAnsi="Times New Roman"/>
          <w:sz w:val="28"/>
          <w:szCs w:val="28"/>
        </w:rPr>
        <w:t>м</w:t>
      </w:r>
      <w:r w:rsidRPr="0085124C">
        <w:rPr>
          <w:rFonts w:ascii="Times New Roman" w:hAnsi="Times New Roman"/>
          <w:sz w:val="28"/>
          <w:szCs w:val="28"/>
        </w:rPr>
        <w:t xml:space="preserve"> и культурны</w:t>
      </w:r>
      <w:r>
        <w:rPr>
          <w:rFonts w:ascii="Times New Roman" w:hAnsi="Times New Roman"/>
          <w:sz w:val="28"/>
          <w:szCs w:val="28"/>
        </w:rPr>
        <w:t>м</w:t>
      </w:r>
      <w:r w:rsidRPr="0085124C">
        <w:rPr>
          <w:rFonts w:ascii="Times New Roman" w:hAnsi="Times New Roman"/>
          <w:sz w:val="28"/>
          <w:szCs w:val="28"/>
        </w:rPr>
        <w:t xml:space="preserve"> традици</w:t>
      </w:r>
      <w:r>
        <w:rPr>
          <w:rFonts w:ascii="Times New Roman" w:hAnsi="Times New Roman"/>
          <w:sz w:val="28"/>
          <w:szCs w:val="28"/>
        </w:rPr>
        <w:t>ям</w:t>
      </w:r>
      <w:r w:rsidRPr="0085124C">
        <w:rPr>
          <w:rFonts w:ascii="Times New Roman" w:hAnsi="Times New Roman"/>
          <w:sz w:val="28"/>
          <w:szCs w:val="28"/>
        </w:rPr>
        <w:t xml:space="preserve"> кубанского казачества, </w:t>
      </w:r>
      <w:r>
        <w:rPr>
          <w:rFonts w:ascii="Times New Roman" w:hAnsi="Times New Roman"/>
          <w:sz w:val="28"/>
          <w:szCs w:val="28"/>
        </w:rPr>
        <w:t>осознание своей причастности к духовному и культурному наследию кубанского казачества, становление</w:t>
      </w:r>
      <w:r w:rsidRPr="0085124C">
        <w:rPr>
          <w:rFonts w:ascii="Times New Roman" w:hAnsi="Times New Roman"/>
          <w:sz w:val="28"/>
          <w:szCs w:val="28"/>
        </w:rPr>
        <w:t xml:space="preserve"> патриотизма учащихся.</w:t>
      </w:r>
    </w:p>
    <w:p w:rsidR="00E60AAD" w:rsidRPr="0085124C" w:rsidRDefault="00E60AAD" w:rsidP="00AF070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5124C">
        <w:rPr>
          <w:rFonts w:ascii="Times New Roman" w:hAnsi="Times New Roman"/>
          <w:b/>
          <w:sz w:val="28"/>
          <w:szCs w:val="28"/>
        </w:rPr>
        <w:t>Задачи, решаемые данной программой:</w:t>
      </w:r>
    </w:p>
    <w:p w:rsidR="00E60AAD" w:rsidRPr="0085124C" w:rsidRDefault="00AF0707" w:rsidP="00AF0707">
      <w:pPr>
        <w:spacing w:after="0" w:line="240" w:lineRule="auto"/>
        <w:ind w:left="106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0AAD" w:rsidRPr="0085124C">
        <w:rPr>
          <w:rFonts w:ascii="Times New Roman" w:hAnsi="Times New Roman"/>
          <w:sz w:val="28"/>
          <w:szCs w:val="28"/>
        </w:rPr>
        <w:t>воспитание учащихся патриотами, активными гражданами Кубани;</w:t>
      </w:r>
    </w:p>
    <w:p w:rsidR="00E60AAD" w:rsidRPr="0085124C" w:rsidRDefault="00AF0707" w:rsidP="00AF0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0AAD" w:rsidRPr="0085124C">
        <w:rPr>
          <w:rFonts w:ascii="Times New Roman" w:hAnsi="Times New Roman"/>
          <w:sz w:val="28"/>
          <w:szCs w:val="28"/>
        </w:rPr>
        <w:t>привитие нравственных</w:t>
      </w:r>
      <w:r w:rsidR="00E60AAD">
        <w:rPr>
          <w:rFonts w:ascii="Times New Roman" w:hAnsi="Times New Roman"/>
          <w:sz w:val="28"/>
          <w:szCs w:val="28"/>
        </w:rPr>
        <w:t xml:space="preserve"> и духовных</w:t>
      </w:r>
      <w:r w:rsidR="00E60AAD" w:rsidRPr="0085124C">
        <w:rPr>
          <w:rFonts w:ascii="Times New Roman" w:hAnsi="Times New Roman"/>
          <w:sz w:val="28"/>
          <w:szCs w:val="28"/>
        </w:rPr>
        <w:t xml:space="preserve"> устоев кубанских казаков;</w:t>
      </w:r>
    </w:p>
    <w:p w:rsidR="00E60AAD" w:rsidRDefault="00AF0707" w:rsidP="00AF0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0AAD" w:rsidRPr="0085124C">
        <w:rPr>
          <w:rFonts w:ascii="Times New Roman" w:hAnsi="Times New Roman"/>
          <w:sz w:val="28"/>
          <w:szCs w:val="28"/>
        </w:rPr>
        <w:t xml:space="preserve">знакомство с укладом жизни кубанских казаков, их </w:t>
      </w:r>
      <w:r w:rsidR="00E60AAD">
        <w:rPr>
          <w:rFonts w:ascii="Times New Roman" w:hAnsi="Times New Roman"/>
          <w:sz w:val="28"/>
          <w:szCs w:val="28"/>
        </w:rPr>
        <w:t>традициями и обычаями, основными занятиями, ремеслами и промыслами</w:t>
      </w:r>
      <w:r w:rsidR="00E60AAD" w:rsidRPr="0085124C">
        <w:rPr>
          <w:rFonts w:ascii="Times New Roman" w:hAnsi="Times New Roman"/>
          <w:sz w:val="28"/>
          <w:szCs w:val="28"/>
        </w:rPr>
        <w:t>;</w:t>
      </w:r>
      <w:r w:rsidR="00E60AAD" w:rsidRPr="001C463A">
        <w:rPr>
          <w:rFonts w:ascii="Times New Roman" w:hAnsi="Times New Roman"/>
          <w:sz w:val="28"/>
          <w:szCs w:val="28"/>
        </w:rPr>
        <w:t xml:space="preserve"> </w:t>
      </w:r>
    </w:p>
    <w:p w:rsidR="00E60AAD" w:rsidRPr="0085124C" w:rsidRDefault="00AF0707" w:rsidP="00AF0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0AAD" w:rsidRPr="0085124C">
        <w:rPr>
          <w:rFonts w:ascii="Times New Roman" w:hAnsi="Times New Roman"/>
          <w:sz w:val="28"/>
          <w:szCs w:val="28"/>
        </w:rPr>
        <w:t xml:space="preserve">приобщение учащихся к </w:t>
      </w:r>
      <w:r w:rsidR="00E60AAD">
        <w:rPr>
          <w:rFonts w:ascii="Times New Roman" w:hAnsi="Times New Roman"/>
          <w:sz w:val="28"/>
          <w:szCs w:val="28"/>
        </w:rPr>
        <w:t>традициям и обычаям казаков Кубани</w:t>
      </w:r>
      <w:r w:rsidR="00E60AAD" w:rsidRPr="0085124C">
        <w:rPr>
          <w:rFonts w:ascii="Times New Roman" w:hAnsi="Times New Roman"/>
          <w:sz w:val="28"/>
          <w:szCs w:val="28"/>
        </w:rPr>
        <w:t>;</w:t>
      </w:r>
    </w:p>
    <w:p w:rsidR="00E60AAD" w:rsidRDefault="00AF0707" w:rsidP="00AF0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0AAD">
        <w:rPr>
          <w:rFonts w:ascii="Times New Roman" w:hAnsi="Times New Roman"/>
          <w:sz w:val="28"/>
          <w:szCs w:val="28"/>
        </w:rPr>
        <w:t>знакомство</w:t>
      </w:r>
      <w:r w:rsidR="00E60AAD" w:rsidRPr="0085124C">
        <w:rPr>
          <w:rFonts w:ascii="Times New Roman" w:hAnsi="Times New Roman"/>
          <w:sz w:val="28"/>
          <w:szCs w:val="28"/>
        </w:rPr>
        <w:t xml:space="preserve"> с </w:t>
      </w:r>
      <w:r w:rsidR="00E60AAD">
        <w:rPr>
          <w:rFonts w:ascii="Times New Roman" w:hAnsi="Times New Roman"/>
          <w:sz w:val="28"/>
          <w:szCs w:val="28"/>
        </w:rPr>
        <w:t>некоторыми событиями в истории и современности кубанского казачества;</w:t>
      </w:r>
      <w:r w:rsidR="00E60AAD" w:rsidRPr="0085124C">
        <w:rPr>
          <w:rFonts w:ascii="Times New Roman" w:hAnsi="Times New Roman"/>
          <w:sz w:val="28"/>
          <w:szCs w:val="28"/>
        </w:rPr>
        <w:t xml:space="preserve"> </w:t>
      </w:r>
    </w:p>
    <w:p w:rsidR="00E60AAD" w:rsidRPr="0085124C" w:rsidRDefault="00AF0707" w:rsidP="00AF0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0AAD">
        <w:rPr>
          <w:rFonts w:ascii="Times New Roman" w:hAnsi="Times New Roman"/>
          <w:sz w:val="28"/>
          <w:szCs w:val="28"/>
        </w:rPr>
        <w:t>формирование представлений о Кубанском казачьем войске;</w:t>
      </w:r>
    </w:p>
    <w:p w:rsidR="00E60AAD" w:rsidRPr="0085124C" w:rsidRDefault="00AF0707" w:rsidP="00AF0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0AAD" w:rsidRPr="0085124C">
        <w:rPr>
          <w:rFonts w:ascii="Times New Roman" w:hAnsi="Times New Roman"/>
          <w:sz w:val="28"/>
          <w:szCs w:val="28"/>
        </w:rPr>
        <w:t>развитие творческих способностей детей;</w:t>
      </w:r>
    </w:p>
    <w:p w:rsidR="00E60AAD" w:rsidRPr="0085124C" w:rsidRDefault="00AF0707" w:rsidP="00AF0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0AAD" w:rsidRPr="0085124C">
        <w:rPr>
          <w:rFonts w:ascii="Times New Roman" w:hAnsi="Times New Roman"/>
          <w:sz w:val="28"/>
          <w:szCs w:val="28"/>
        </w:rPr>
        <w:t>формирование у учащихся интереса к исследовательской работе.</w:t>
      </w:r>
    </w:p>
    <w:p w:rsidR="00E60AAD" w:rsidRDefault="00E60AAD" w:rsidP="00AF070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4C">
        <w:rPr>
          <w:sz w:val="28"/>
          <w:szCs w:val="28"/>
        </w:rPr>
        <w:t xml:space="preserve">Особенностью построения данной программы является </w:t>
      </w:r>
      <w:r>
        <w:rPr>
          <w:sz w:val="28"/>
          <w:szCs w:val="28"/>
        </w:rPr>
        <w:t xml:space="preserve">выделение </w:t>
      </w:r>
      <w:r w:rsidRPr="0085124C">
        <w:rPr>
          <w:sz w:val="28"/>
          <w:szCs w:val="28"/>
        </w:rPr>
        <w:t xml:space="preserve"> авторами</w:t>
      </w:r>
      <w:r>
        <w:rPr>
          <w:sz w:val="28"/>
          <w:szCs w:val="28"/>
        </w:rPr>
        <w:t xml:space="preserve"> шести</w:t>
      </w:r>
      <w:r w:rsidRPr="0085124C">
        <w:rPr>
          <w:sz w:val="28"/>
          <w:szCs w:val="28"/>
        </w:rPr>
        <w:t xml:space="preserve"> основных тематических </w:t>
      </w:r>
      <w:r>
        <w:rPr>
          <w:sz w:val="28"/>
          <w:szCs w:val="28"/>
        </w:rPr>
        <w:t xml:space="preserve">разделов </w:t>
      </w:r>
      <w:r w:rsidRPr="0085124C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каждого из</w:t>
      </w:r>
      <w:r w:rsidRPr="0085124C">
        <w:rPr>
          <w:sz w:val="28"/>
          <w:szCs w:val="28"/>
        </w:rPr>
        <w:t xml:space="preserve"> 4 лет обучения</w:t>
      </w:r>
      <w:r>
        <w:rPr>
          <w:sz w:val="28"/>
          <w:szCs w:val="28"/>
        </w:rPr>
        <w:t>:</w:t>
      </w:r>
      <w:r w:rsidRPr="0085124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C40B9">
        <w:rPr>
          <w:sz w:val="28"/>
          <w:szCs w:val="28"/>
        </w:rPr>
        <w:t>Кубанские казаки</w:t>
      </w:r>
      <w:r>
        <w:rPr>
          <w:sz w:val="28"/>
          <w:szCs w:val="28"/>
        </w:rPr>
        <w:t>», «Традиции и обычаи кубанских казаков»,</w:t>
      </w:r>
      <w:r w:rsidRPr="0085124C">
        <w:rPr>
          <w:sz w:val="28"/>
          <w:szCs w:val="28"/>
        </w:rPr>
        <w:t xml:space="preserve"> «Труд и быт</w:t>
      </w:r>
      <w:r>
        <w:rPr>
          <w:sz w:val="28"/>
          <w:szCs w:val="28"/>
        </w:rPr>
        <w:t xml:space="preserve"> казаков Кубани», </w:t>
      </w:r>
      <w:r w:rsidRPr="0085124C">
        <w:rPr>
          <w:sz w:val="28"/>
          <w:szCs w:val="28"/>
        </w:rPr>
        <w:t>«</w:t>
      </w:r>
      <w:r w:rsidRPr="00FC40B9">
        <w:rPr>
          <w:sz w:val="28"/>
          <w:szCs w:val="28"/>
        </w:rPr>
        <w:t>Православие в жизни кубанского казачества</w:t>
      </w:r>
      <w:r w:rsidRPr="0085124C">
        <w:rPr>
          <w:sz w:val="28"/>
          <w:szCs w:val="28"/>
        </w:rPr>
        <w:t>», «</w:t>
      </w:r>
      <w:r w:rsidRPr="00FC40B9">
        <w:rPr>
          <w:sz w:val="28"/>
          <w:szCs w:val="28"/>
        </w:rPr>
        <w:t>Кубанское казачье войско: история и современность</w:t>
      </w:r>
      <w:r>
        <w:rPr>
          <w:sz w:val="28"/>
          <w:szCs w:val="28"/>
        </w:rPr>
        <w:t>»,</w:t>
      </w:r>
      <w:r w:rsidRPr="0085124C">
        <w:rPr>
          <w:sz w:val="28"/>
          <w:szCs w:val="28"/>
        </w:rPr>
        <w:t xml:space="preserve"> «</w:t>
      </w:r>
      <w:r w:rsidRPr="00FC40B9">
        <w:rPr>
          <w:sz w:val="28"/>
          <w:szCs w:val="28"/>
        </w:rPr>
        <w:t>Традиционная культура кубанского казачества</w:t>
      </w:r>
      <w:r>
        <w:rPr>
          <w:sz w:val="28"/>
          <w:szCs w:val="28"/>
        </w:rPr>
        <w:t>»</w:t>
      </w:r>
      <w:r w:rsidRPr="008512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Разделы призваны реализовать </w:t>
      </w:r>
      <w:r w:rsidRPr="0085124C">
        <w:rPr>
          <w:sz w:val="28"/>
          <w:szCs w:val="28"/>
        </w:rPr>
        <w:t>цель и задачи программы</w:t>
      </w:r>
      <w:r>
        <w:rPr>
          <w:sz w:val="28"/>
          <w:szCs w:val="28"/>
        </w:rPr>
        <w:t>.</w:t>
      </w:r>
      <w:r w:rsidRPr="0085124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5124C">
        <w:rPr>
          <w:sz w:val="28"/>
          <w:szCs w:val="28"/>
        </w:rPr>
        <w:t xml:space="preserve">одержание, основные формы работы каждого </w:t>
      </w:r>
      <w:r>
        <w:rPr>
          <w:sz w:val="28"/>
          <w:szCs w:val="28"/>
        </w:rPr>
        <w:t>раздела</w:t>
      </w:r>
      <w:r w:rsidRPr="0085124C">
        <w:rPr>
          <w:sz w:val="28"/>
          <w:szCs w:val="28"/>
        </w:rPr>
        <w:t xml:space="preserve"> усложняются в зависимости от возраста учащихся.</w:t>
      </w:r>
      <w:r>
        <w:rPr>
          <w:sz w:val="28"/>
          <w:szCs w:val="28"/>
        </w:rPr>
        <w:t xml:space="preserve"> </w:t>
      </w:r>
    </w:p>
    <w:p w:rsidR="00E60AAD" w:rsidRDefault="00E60AAD" w:rsidP="00AF0707">
      <w:pPr>
        <w:pStyle w:val="a3"/>
        <w:spacing w:before="0" w:beforeAutospacing="0" w:after="0" w:afterAutospacing="0"/>
        <w:ind w:firstLine="851"/>
        <w:jc w:val="both"/>
        <w:rPr>
          <w:color w:val="231F20"/>
          <w:spacing w:val="1"/>
          <w:sz w:val="28"/>
          <w:szCs w:val="28"/>
        </w:rPr>
      </w:pPr>
      <w:r w:rsidRPr="00A127FB">
        <w:rPr>
          <w:color w:val="231F20"/>
          <w:sz w:val="28"/>
          <w:szCs w:val="28"/>
        </w:rPr>
        <w:t>В</w:t>
      </w:r>
      <w:r w:rsidRPr="00A127FB">
        <w:rPr>
          <w:color w:val="231F20"/>
          <w:spacing w:val="14"/>
          <w:sz w:val="28"/>
          <w:szCs w:val="28"/>
        </w:rPr>
        <w:t xml:space="preserve"> </w:t>
      </w:r>
      <w:r w:rsidRPr="00A127FB">
        <w:rPr>
          <w:color w:val="231F20"/>
          <w:spacing w:val="2"/>
          <w:sz w:val="28"/>
          <w:szCs w:val="28"/>
        </w:rPr>
        <w:t>основе</w:t>
      </w:r>
      <w:r w:rsidRPr="00A127FB">
        <w:rPr>
          <w:color w:val="231F20"/>
          <w:spacing w:val="14"/>
          <w:sz w:val="28"/>
          <w:szCs w:val="28"/>
        </w:rPr>
        <w:t xml:space="preserve"> </w:t>
      </w:r>
      <w:r w:rsidRPr="00A127FB">
        <w:rPr>
          <w:color w:val="231F20"/>
          <w:spacing w:val="2"/>
          <w:sz w:val="28"/>
          <w:szCs w:val="28"/>
        </w:rPr>
        <w:t>построения</w:t>
      </w:r>
      <w:r w:rsidRPr="00A127FB">
        <w:rPr>
          <w:color w:val="231F20"/>
          <w:spacing w:val="14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программы</w:t>
      </w:r>
      <w:r w:rsidRPr="00A127FB">
        <w:rPr>
          <w:color w:val="231F20"/>
          <w:spacing w:val="14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лежит</w:t>
      </w:r>
      <w:r w:rsidRPr="00A127FB">
        <w:rPr>
          <w:color w:val="231F20"/>
          <w:spacing w:val="14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концентрический</w:t>
      </w:r>
      <w:r w:rsidRPr="00A127FB">
        <w:rPr>
          <w:color w:val="231F20"/>
          <w:spacing w:val="14"/>
          <w:sz w:val="28"/>
          <w:szCs w:val="28"/>
        </w:rPr>
        <w:t xml:space="preserve"> </w:t>
      </w:r>
      <w:r w:rsidRPr="00A127FB">
        <w:rPr>
          <w:color w:val="231F20"/>
          <w:spacing w:val="2"/>
          <w:sz w:val="28"/>
          <w:szCs w:val="28"/>
        </w:rPr>
        <w:t>принцип,</w:t>
      </w:r>
      <w:r w:rsidRPr="00A127FB">
        <w:rPr>
          <w:color w:val="231F20"/>
          <w:spacing w:val="52"/>
          <w:sz w:val="28"/>
          <w:szCs w:val="28"/>
        </w:rPr>
        <w:t xml:space="preserve"> </w:t>
      </w:r>
      <w:r w:rsidRPr="00A127FB">
        <w:rPr>
          <w:color w:val="231F20"/>
          <w:spacing w:val="-1"/>
          <w:sz w:val="28"/>
          <w:szCs w:val="28"/>
        </w:rPr>
        <w:t>который</w:t>
      </w:r>
      <w:r w:rsidRPr="00A127FB">
        <w:rPr>
          <w:color w:val="231F20"/>
          <w:spacing w:val="2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обеспечивает</w:t>
      </w:r>
      <w:r w:rsidRPr="00A127FB">
        <w:rPr>
          <w:color w:val="231F20"/>
          <w:spacing w:val="2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усвоение</w:t>
      </w:r>
      <w:r w:rsidRPr="00A127FB">
        <w:rPr>
          <w:color w:val="231F20"/>
          <w:spacing w:val="2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наиболее</w:t>
      </w:r>
      <w:r w:rsidRPr="00A127FB">
        <w:rPr>
          <w:color w:val="231F20"/>
          <w:spacing w:val="2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актуальных</w:t>
      </w:r>
      <w:r w:rsidRPr="00A127FB">
        <w:rPr>
          <w:color w:val="231F20"/>
          <w:spacing w:val="2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для</w:t>
      </w:r>
      <w:r w:rsidRPr="00A127FB">
        <w:rPr>
          <w:color w:val="231F20"/>
          <w:spacing w:val="2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младшего</w:t>
      </w:r>
      <w:r w:rsidRPr="00A127FB">
        <w:rPr>
          <w:color w:val="231F20"/>
          <w:spacing w:val="50"/>
          <w:sz w:val="28"/>
          <w:szCs w:val="28"/>
        </w:rPr>
        <w:t xml:space="preserve"> </w:t>
      </w:r>
      <w:r w:rsidRPr="00A127FB">
        <w:rPr>
          <w:color w:val="231F20"/>
          <w:spacing w:val="-1"/>
          <w:sz w:val="28"/>
          <w:szCs w:val="28"/>
        </w:rPr>
        <w:t>школьника</w:t>
      </w:r>
      <w:r w:rsidRPr="00A127FB">
        <w:rPr>
          <w:color w:val="231F20"/>
          <w:spacing w:val="20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знаний,</w:t>
      </w:r>
      <w:r w:rsidRPr="00A127FB">
        <w:rPr>
          <w:color w:val="231F20"/>
          <w:spacing w:val="20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использование</w:t>
      </w:r>
      <w:r w:rsidRPr="00A127FB">
        <w:rPr>
          <w:color w:val="231F20"/>
          <w:spacing w:val="20"/>
          <w:sz w:val="28"/>
          <w:szCs w:val="28"/>
        </w:rPr>
        <w:t xml:space="preserve"> </w:t>
      </w:r>
      <w:r w:rsidRPr="00A127FB">
        <w:rPr>
          <w:color w:val="231F20"/>
          <w:spacing w:val="-1"/>
          <w:sz w:val="28"/>
          <w:szCs w:val="28"/>
        </w:rPr>
        <w:t>его</w:t>
      </w:r>
      <w:r w:rsidRPr="00A127FB">
        <w:rPr>
          <w:color w:val="231F20"/>
          <w:spacing w:val="20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жизненного</w:t>
      </w:r>
      <w:r w:rsidRPr="00A127FB">
        <w:rPr>
          <w:color w:val="231F20"/>
          <w:spacing w:val="20"/>
          <w:sz w:val="28"/>
          <w:szCs w:val="28"/>
        </w:rPr>
        <w:t xml:space="preserve"> </w:t>
      </w:r>
      <w:r w:rsidRPr="00A127FB">
        <w:rPr>
          <w:color w:val="231F20"/>
          <w:spacing w:val="2"/>
          <w:sz w:val="28"/>
          <w:szCs w:val="28"/>
        </w:rPr>
        <w:t>опыта</w:t>
      </w:r>
      <w:r w:rsidRPr="00A127FB">
        <w:rPr>
          <w:color w:val="231F20"/>
          <w:spacing w:val="20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и</w:t>
      </w:r>
      <w:r>
        <w:rPr>
          <w:color w:val="231F20"/>
          <w:sz w:val="28"/>
          <w:szCs w:val="28"/>
        </w:rPr>
        <w:t>,</w:t>
      </w:r>
      <w:r w:rsidRPr="00A127FB">
        <w:rPr>
          <w:color w:val="231F20"/>
          <w:spacing w:val="20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в</w:t>
      </w:r>
      <w:r w:rsidRPr="00A127FB">
        <w:rPr>
          <w:color w:val="231F20"/>
          <w:spacing w:val="20"/>
          <w:sz w:val="28"/>
          <w:szCs w:val="28"/>
        </w:rPr>
        <w:t xml:space="preserve"> </w:t>
      </w:r>
      <w:r w:rsidRPr="00A127FB">
        <w:rPr>
          <w:color w:val="231F20"/>
          <w:spacing w:val="2"/>
          <w:sz w:val="28"/>
          <w:szCs w:val="28"/>
        </w:rPr>
        <w:t>дальней</w:t>
      </w:r>
      <w:r w:rsidRPr="00A127FB">
        <w:rPr>
          <w:color w:val="231F20"/>
          <w:spacing w:val="1"/>
          <w:sz w:val="28"/>
          <w:szCs w:val="28"/>
        </w:rPr>
        <w:t>шем</w:t>
      </w:r>
      <w:r>
        <w:rPr>
          <w:color w:val="231F20"/>
          <w:spacing w:val="1"/>
          <w:sz w:val="28"/>
          <w:szCs w:val="28"/>
        </w:rPr>
        <w:t>,</w:t>
      </w:r>
      <w:r w:rsidRPr="00A127FB">
        <w:rPr>
          <w:color w:val="231F20"/>
          <w:spacing w:val="-3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систематизации,</w:t>
      </w:r>
      <w:r w:rsidRPr="00A127FB">
        <w:rPr>
          <w:color w:val="231F20"/>
          <w:spacing w:val="-3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обобщения</w:t>
      </w:r>
      <w:r>
        <w:rPr>
          <w:color w:val="231F20"/>
          <w:spacing w:val="-3"/>
          <w:sz w:val="28"/>
          <w:szCs w:val="28"/>
        </w:rPr>
        <w:t>,</w:t>
      </w:r>
      <w:r w:rsidRPr="00A127FB">
        <w:rPr>
          <w:color w:val="231F20"/>
          <w:spacing w:val="-3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более</w:t>
      </w:r>
      <w:r w:rsidRPr="00A127FB">
        <w:rPr>
          <w:color w:val="231F20"/>
          <w:spacing w:val="50"/>
          <w:sz w:val="28"/>
          <w:szCs w:val="28"/>
        </w:rPr>
        <w:t xml:space="preserve"> </w:t>
      </w:r>
      <w:r w:rsidRPr="00A127FB">
        <w:rPr>
          <w:color w:val="231F20"/>
          <w:spacing w:val="-2"/>
          <w:sz w:val="28"/>
          <w:szCs w:val="28"/>
        </w:rPr>
        <w:t>глубокого</w:t>
      </w:r>
      <w:r w:rsidRPr="00A127FB">
        <w:rPr>
          <w:color w:val="231F20"/>
          <w:spacing w:val="28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изучения</w:t>
      </w:r>
      <w:r w:rsidRPr="00A127FB">
        <w:rPr>
          <w:color w:val="231F20"/>
          <w:spacing w:val="28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предмета.</w:t>
      </w:r>
      <w:r>
        <w:rPr>
          <w:color w:val="231F20"/>
          <w:spacing w:val="1"/>
          <w:sz w:val="28"/>
          <w:szCs w:val="28"/>
        </w:rPr>
        <w:t xml:space="preserve"> </w:t>
      </w:r>
    </w:p>
    <w:p w:rsidR="00E60AAD" w:rsidRDefault="00E60AAD" w:rsidP="00AF0707">
      <w:pPr>
        <w:pStyle w:val="a3"/>
        <w:spacing w:before="0" w:beforeAutospacing="0" w:after="0" w:afterAutospacing="0"/>
        <w:ind w:firstLine="851"/>
        <w:jc w:val="both"/>
        <w:rPr>
          <w:color w:val="231F20"/>
          <w:spacing w:val="2"/>
          <w:sz w:val="28"/>
          <w:szCs w:val="28"/>
        </w:rPr>
      </w:pPr>
      <w:r w:rsidRPr="00A127FB">
        <w:rPr>
          <w:color w:val="231F20"/>
          <w:spacing w:val="1"/>
          <w:sz w:val="28"/>
          <w:szCs w:val="28"/>
        </w:rPr>
        <w:t>Содержание</w:t>
      </w:r>
      <w:r w:rsidRPr="00A127FB">
        <w:rPr>
          <w:color w:val="231F20"/>
          <w:spacing w:val="28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первого</w:t>
      </w:r>
      <w:r w:rsidRPr="00A127FB">
        <w:rPr>
          <w:color w:val="231F20"/>
          <w:spacing w:val="28"/>
          <w:sz w:val="28"/>
          <w:szCs w:val="28"/>
        </w:rPr>
        <w:t xml:space="preserve"> </w:t>
      </w:r>
      <w:r w:rsidRPr="00A127FB">
        <w:rPr>
          <w:color w:val="231F20"/>
          <w:spacing w:val="-2"/>
          <w:sz w:val="28"/>
          <w:szCs w:val="28"/>
        </w:rPr>
        <w:t>года</w:t>
      </w:r>
      <w:r w:rsidRPr="00A127FB">
        <w:rPr>
          <w:color w:val="231F20"/>
          <w:spacing w:val="28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обучения</w:t>
      </w:r>
      <w:r w:rsidRPr="00A127FB">
        <w:rPr>
          <w:color w:val="231F20"/>
          <w:spacing w:val="28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по</w:t>
      </w:r>
      <w:r w:rsidRPr="00A127FB">
        <w:rPr>
          <w:color w:val="231F20"/>
          <w:sz w:val="28"/>
          <w:szCs w:val="28"/>
        </w:rPr>
        <w:t>священо</w:t>
      </w:r>
      <w:r w:rsidRPr="00A127FB">
        <w:rPr>
          <w:color w:val="231F20"/>
          <w:spacing w:val="3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изучению</w:t>
      </w:r>
      <w:r w:rsidRPr="00A127FB">
        <w:rPr>
          <w:color w:val="231F20"/>
          <w:spacing w:val="3"/>
          <w:sz w:val="28"/>
          <w:szCs w:val="28"/>
        </w:rPr>
        <w:t xml:space="preserve"> </w:t>
      </w:r>
      <w:r w:rsidRPr="00A127FB">
        <w:rPr>
          <w:color w:val="231F20"/>
          <w:spacing w:val="-1"/>
          <w:sz w:val="28"/>
          <w:szCs w:val="28"/>
        </w:rPr>
        <w:t>того,</w:t>
      </w:r>
      <w:r w:rsidRPr="00A127FB">
        <w:rPr>
          <w:color w:val="231F20"/>
          <w:spacing w:val="3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что</w:t>
      </w:r>
      <w:r w:rsidRPr="00A127FB">
        <w:rPr>
          <w:color w:val="231F20"/>
          <w:spacing w:val="3"/>
          <w:sz w:val="28"/>
          <w:szCs w:val="28"/>
        </w:rPr>
        <w:t xml:space="preserve"> </w:t>
      </w:r>
      <w:r w:rsidRPr="00A127FB">
        <w:rPr>
          <w:color w:val="231F20"/>
          <w:spacing w:val="-1"/>
          <w:sz w:val="28"/>
          <w:szCs w:val="28"/>
        </w:rPr>
        <w:t>ближе</w:t>
      </w:r>
      <w:r w:rsidRPr="00A127FB">
        <w:rPr>
          <w:color w:val="231F20"/>
          <w:spacing w:val="3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всего</w:t>
      </w:r>
      <w:r w:rsidRPr="00A127FB">
        <w:rPr>
          <w:color w:val="231F20"/>
          <w:spacing w:val="3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ребёнку</w:t>
      </w:r>
      <w:r w:rsidRPr="00A127FB">
        <w:rPr>
          <w:color w:val="231F20"/>
          <w:spacing w:val="3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6–7-летнего</w:t>
      </w:r>
      <w:r w:rsidRPr="00A127FB">
        <w:rPr>
          <w:color w:val="231F20"/>
          <w:spacing w:val="3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возраста,</w:t>
      </w:r>
      <w:r w:rsidRPr="00A127FB">
        <w:rPr>
          <w:color w:val="231F20"/>
          <w:spacing w:val="66"/>
          <w:sz w:val="28"/>
          <w:szCs w:val="28"/>
        </w:rPr>
        <w:t xml:space="preserve"> </w:t>
      </w:r>
      <w:r w:rsidRPr="00A127FB">
        <w:rPr>
          <w:color w:val="231F20"/>
          <w:spacing w:val="-4"/>
          <w:sz w:val="28"/>
          <w:szCs w:val="28"/>
        </w:rPr>
        <w:t>тому,</w:t>
      </w:r>
      <w:r w:rsidRPr="00A127FB">
        <w:rPr>
          <w:color w:val="231F20"/>
          <w:spacing w:val="-6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что</w:t>
      </w:r>
      <w:r w:rsidRPr="00A127FB">
        <w:rPr>
          <w:color w:val="231F20"/>
          <w:spacing w:val="-6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окружает</w:t>
      </w:r>
      <w:r w:rsidRPr="00A127FB">
        <w:rPr>
          <w:color w:val="231F20"/>
          <w:spacing w:val="-6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его:</w:t>
      </w:r>
      <w:r w:rsidRPr="00A127FB">
        <w:rPr>
          <w:color w:val="231F20"/>
          <w:spacing w:val="-6"/>
          <w:sz w:val="28"/>
          <w:szCs w:val="28"/>
        </w:rPr>
        <w:t xml:space="preserve"> </w:t>
      </w:r>
      <w:r w:rsidRPr="00A127FB">
        <w:rPr>
          <w:color w:val="231F20"/>
          <w:spacing w:val="-1"/>
          <w:sz w:val="28"/>
          <w:szCs w:val="28"/>
        </w:rPr>
        <w:t>его</w:t>
      </w:r>
      <w:r w:rsidRPr="00A127FB">
        <w:rPr>
          <w:color w:val="231F20"/>
          <w:spacing w:val="-6"/>
          <w:sz w:val="28"/>
          <w:szCs w:val="28"/>
        </w:rPr>
        <w:t xml:space="preserve"> </w:t>
      </w:r>
      <w:r w:rsidRPr="00A127FB">
        <w:rPr>
          <w:color w:val="231F20"/>
          <w:spacing w:val="2"/>
          <w:sz w:val="28"/>
          <w:szCs w:val="28"/>
        </w:rPr>
        <w:t>семье,</w:t>
      </w:r>
      <w:r w:rsidRPr="00A127FB">
        <w:rPr>
          <w:color w:val="231F20"/>
          <w:spacing w:val="-6"/>
          <w:sz w:val="28"/>
          <w:szCs w:val="28"/>
        </w:rPr>
        <w:t xml:space="preserve"> </w:t>
      </w:r>
      <w:r w:rsidRPr="00A127FB">
        <w:rPr>
          <w:color w:val="231F20"/>
          <w:spacing w:val="-1"/>
          <w:sz w:val="28"/>
          <w:szCs w:val="28"/>
        </w:rPr>
        <w:t>школе</w:t>
      </w:r>
      <w:r>
        <w:rPr>
          <w:color w:val="231F20"/>
          <w:spacing w:val="-1"/>
          <w:sz w:val="28"/>
          <w:szCs w:val="28"/>
        </w:rPr>
        <w:t>, жизни в своем городе, станице.</w:t>
      </w:r>
      <w:r w:rsidRPr="00A127FB"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pacing w:val="-6"/>
          <w:sz w:val="28"/>
          <w:szCs w:val="28"/>
        </w:rPr>
        <w:t xml:space="preserve">Дети получают общие представления об основных понятиях, связанных с историей и культурой казачества. </w:t>
      </w:r>
      <w:r w:rsidRPr="00A127FB">
        <w:rPr>
          <w:color w:val="231F20"/>
          <w:spacing w:val="1"/>
          <w:sz w:val="28"/>
          <w:szCs w:val="28"/>
        </w:rPr>
        <w:t>Актуализация</w:t>
      </w:r>
      <w:r w:rsidRPr="00A127FB">
        <w:rPr>
          <w:color w:val="231F20"/>
          <w:spacing w:val="38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lastRenderedPageBreak/>
        <w:t>знаний</w:t>
      </w:r>
      <w:r w:rsidRPr="00A127FB">
        <w:rPr>
          <w:color w:val="231F20"/>
          <w:spacing w:val="15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учащегося,</w:t>
      </w:r>
      <w:r w:rsidRPr="00A127FB">
        <w:rPr>
          <w:color w:val="231F20"/>
          <w:spacing w:val="15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обращение</w:t>
      </w:r>
      <w:r w:rsidRPr="00A127FB">
        <w:rPr>
          <w:color w:val="231F20"/>
          <w:spacing w:val="15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к</w:t>
      </w:r>
      <w:r w:rsidRPr="00A127FB">
        <w:rPr>
          <w:color w:val="231F20"/>
          <w:spacing w:val="15"/>
          <w:sz w:val="28"/>
          <w:szCs w:val="28"/>
        </w:rPr>
        <w:t xml:space="preserve"> </w:t>
      </w:r>
      <w:r w:rsidRPr="00A127FB">
        <w:rPr>
          <w:color w:val="231F20"/>
          <w:spacing w:val="-1"/>
          <w:sz w:val="28"/>
          <w:szCs w:val="28"/>
        </w:rPr>
        <w:t>его</w:t>
      </w:r>
      <w:r w:rsidRPr="00A127FB">
        <w:rPr>
          <w:color w:val="231F20"/>
          <w:spacing w:val="15"/>
          <w:sz w:val="28"/>
          <w:szCs w:val="28"/>
        </w:rPr>
        <w:t xml:space="preserve"> </w:t>
      </w:r>
      <w:r w:rsidRPr="00A127FB">
        <w:rPr>
          <w:color w:val="231F20"/>
          <w:spacing w:val="-3"/>
          <w:sz w:val="28"/>
          <w:szCs w:val="28"/>
        </w:rPr>
        <w:t>опыту,</w:t>
      </w:r>
      <w:r w:rsidRPr="00A127FB">
        <w:rPr>
          <w:color w:val="231F20"/>
          <w:spacing w:val="15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формирование</w:t>
      </w:r>
      <w:r w:rsidRPr="00A127FB">
        <w:rPr>
          <w:color w:val="231F20"/>
          <w:spacing w:val="56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внимательного</w:t>
      </w:r>
      <w:r w:rsidRPr="00A127FB">
        <w:rPr>
          <w:color w:val="231F20"/>
          <w:spacing w:val="4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отношения</w:t>
      </w:r>
      <w:r w:rsidRPr="00A127FB">
        <w:rPr>
          <w:color w:val="231F20"/>
          <w:spacing w:val="4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к</w:t>
      </w:r>
      <w:r w:rsidRPr="00A127FB">
        <w:rPr>
          <w:color w:val="231F20"/>
          <w:spacing w:val="4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ближайшему</w:t>
      </w:r>
      <w:r w:rsidRPr="00A127FB">
        <w:rPr>
          <w:color w:val="231F20"/>
          <w:spacing w:val="4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окружению</w:t>
      </w:r>
      <w:r w:rsidRPr="00A127FB">
        <w:rPr>
          <w:color w:val="231F20"/>
          <w:spacing w:val="4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ребёнка</w:t>
      </w:r>
      <w:r w:rsidRPr="00A127FB">
        <w:rPr>
          <w:color w:val="231F20"/>
          <w:spacing w:val="4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–</w:t>
      </w:r>
      <w:r w:rsidRPr="00A127FB">
        <w:rPr>
          <w:color w:val="231F20"/>
          <w:spacing w:val="4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всё</w:t>
      </w:r>
      <w:r w:rsidRPr="00A127FB">
        <w:rPr>
          <w:color w:val="231F20"/>
          <w:spacing w:val="4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это</w:t>
      </w:r>
      <w:r w:rsidRPr="00A127FB">
        <w:rPr>
          <w:color w:val="231F20"/>
          <w:spacing w:val="60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соответствует</w:t>
      </w:r>
      <w:r w:rsidRPr="00A127FB">
        <w:rPr>
          <w:color w:val="231F20"/>
          <w:spacing w:val="29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важнейшему</w:t>
      </w:r>
      <w:r w:rsidRPr="00A127FB">
        <w:rPr>
          <w:color w:val="231F20"/>
          <w:spacing w:val="29"/>
          <w:sz w:val="28"/>
          <w:szCs w:val="28"/>
        </w:rPr>
        <w:t xml:space="preserve"> </w:t>
      </w:r>
      <w:r w:rsidRPr="00A127FB">
        <w:rPr>
          <w:color w:val="231F20"/>
          <w:spacing w:val="1"/>
          <w:sz w:val="28"/>
          <w:szCs w:val="28"/>
        </w:rPr>
        <w:t>принципу</w:t>
      </w:r>
      <w:r w:rsidRPr="00A127FB">
        <w:rPr>
          <w:color w:val="231F20"/>
          <w:spacing w:val="29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обучения</w:t>
      </w:r>
      <w:r w:rsidRPr="00A127FB">
        <w:rPr>
          <w:color w:val="231F20"/>
          <w:spacing w:val="29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и</w:t>
      </w:r>
      <w:r w:rsidRPr="00A127FB">
        <w:rPr>
          <w:color w:val="231F20"/>
          <w:spacing w:val="29"/>
          <w:sz w:val="28"/>
          <w:szCs w:val="28"/>
        </w:rPr>
        <w:t xml:space="preserve"> </w:t>
      </w:r>
      <w:r w:rsidRPr="00A127FB">
        <w:rPr>
          <w:color w:val="231F20"/>
          <w:spacing w:val="2"/>
          <w:sz w:val="28"/>
          <w:szCs w:val="28"/>
        </w:rPr>
        <w:t>воспитания</w:t>
      </w:r>
      <w:r w:rsidRPr="00A127FB">
        <w:rPr>
          <w:color w:val="231F20"/>
          <w:spacing w:val="29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–</w:t>
      </w:r>
      <w:r w:rsidRPr="00A127FB">
        <w:rPr>
          <w:color w:val="231F20"/>
          <w:spacing w:val="29"/>
          <w:sz w:val="28"/>
          <w:szCs w:val="28"/>
        </w:rPr>
        <w:t xml:space="preserve"> </w:t>
      </w:r>
      <w:r w:rsidRPr="00A127FB">
        <w:rPr>
          <w:color w:val="231F20"/>
          <w:spacing w:val="2"/>
          <w:sz w:val="28"/>
          <w:szCs w:val="28"/>
        </w:rPr>
        <w:t>прин</w:t>
      </w:r>
      <w:r w:rsidRPr="00A127FB">
        <w:rPr>
          <w:color w:val="231F20"/>
          <w:spacing w:val="1"/>
          <w:sz w:val="28"/>
          <w:szCs w:val="28"/>
        </w:rPr>
        <w:t>ципу</w:t>
      </w:r>
      <w:r w:rsidRPr="00A127FB">
        <w:rPr>
          <w:color w:val="231F20"/>
          <w:spacing w:val="48"/>
          <w:sz w:val="28"/>
          <w:szCs w:val="28"/>
        </w:rPr>
        <w:t xml:space="preserve"> </w:t>
      </w:r>
      <w:proofErr w:type="spellStart"/>
      <w:r w:rsidRPr="00A127FB">
        <w:rPr>
          <w:color w:val="231F20"/>
          <w:spacing w:val="2"/>
          <w:sz w:val="28"/>
          <w:szCs w:val="28"/>
        </w:rPr>
        <w:t>природосообразности</w:t>
      </w:r>
      <w:proofErr w:type="spellEnd"/>
      <w:r w:rsidRPr="00A127FB">
        <w:rPr>
          <w:color w:val="231F20"/>
          <w:spacing w:val="2"/>
          <w:sz w:val="28"/>
          <w:szCs w:val="28"/>
        </w:rPr>
        <w:t>.</w:t>
      </w:r>
    </w:p>
    <w:p w:rsidR="00E60AAD" w:rsidRPr="005C2455" w:rsidRDefault="00E60AAD" w:rsidP="00AF070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>
        <w:rPr>
          <w:color w:val="231F20"/>
          <w:spacing w:val="2"/>
          <w:sz w:val="28"/>
          <w:szCs w:val="28"/>
        </w:rPr>
        <w:t>второго,</w:t>
      </w:r>
      <w:r>
        <w:rPr>
          <w:sz w:val="28"/>
          <w:szCs w:val="28"/>
        </w:rPr>
        <w:t xml:space="preserve"> третьего и четвёртого годов обучения направлены на знакомство с историей и приобщение к культуре кубанских казаков в своем населенном пункте, районе, на Кубани в целом в различные исторические периоды, значимости  деятельности кубанских казаков.</w:t>
      </w:r>
    </w:p>
    <w:p w:rsidR="00E60AAD" w:rsidRPr="0085124C" w:rsidRDefault="00E60AAD" w:rsidP="00AF070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4C">
        <w:rPr>
          <w:sz w:val="28"/>
          <w:szCs w:val="28"/>
        </w:rPr>
        <w:t>Осознание включенности в жизн</w:t>
      </w:r>
      <w:r>
        <w:rPr>
          <w:sz w:val="28"/>
          <w:szCs w:val="28"/>
        </w:rPr>
        <w:t>ь</w:t>
      </w:r>
      <w:r w:rsidRPr="0085124C">
        <w:rPr>
          <w:sz w:val="28"/>
          <w:szCs w:val="28"/>
        </w:rPr>
        <w:t xml:space="preserve"> своего края формируется у учащихся через личностно-ориентированные вопросы и задания, связь сведений с жизнью своей семьи, своих родственников, своего района и города.  С этой же целью в содержание </w:t>
      </w:r>
      <w:r>
        <w:rPr>
          <w:sz w:val="28"/>
          <w:szCs w:val="28"/>
        </w:rPr>
        <w:t>учебного пособия</w:t>
      </w:r>
      <w:r w:rsidRPr="0085124C">
        <w:rPr>
          <w:sz w:val="28"/>
          <w:szCs w:val="28"/>
        </w:rPr>
        <w:t xml:space="preserve"> введены сквозные герои, обсуждение которыми </w:t>
      </w:r>
      <w:r>
        <w:rPr>
          <w:sz w:val="28"/>
          <w:szCs w:val="28"/>
        </w:rPr>
        <w:t>учебных тем, проблемных вопросов</w:t>
      </w:r>
      <w:r w:rsidRPr="0085124C">
        <w:rPr>
          <w:sz w:val="28"/>
          <w:szCs w:val="28"/>
        </w:rPr>
        <w:t xml:space="preserve">  помогают ребёнку сориентироваться при выполнении заданий, в доступной форме получить сложную для понимания информацию. </w:t>
      </w:r>
    </w:p>
    <w:p w:rsidR="00E60AAD" w:rsidRDefault="00E60AAD" w:rsidP="00AF0707">
      <w:pPr>
        <w:pStyle w:val="a4"/>
        <w:kinsoku w:val="0"/>
        <w:overflowPunct w:val="0"/>
        <w:ind w:left="0" w:firstLine="851"/>
        <w:jc w:val="both"/>
        <w:rPr>
          <w:color w:val="231F20"/>
          <w:spacing w:val="-2"/>
          <w:sz w:val="28"/>
          <w:szCs w:val="28"/>
        </w:rPr>
      </w:pPr>
      <w:r w:rsidRPr="0085124C">
        <w:rPr>
          <w:color w:val="231F20"/>
          <w:spacing w:val="-1"/>
          <w:sz w:val="28"/>
          <w:szCs w:val="28"/>
        </w:rPr>
        <w:t>Эффективность</w:t>
      </w:r>
      <w:r w:rsidRPr="0085124C">
        <w:rPr>
          <w:color w:val="231F20"/>
          <w:spacing w:val="12"/>
          <w:sz w:val="28"/>
          <w:szCs w:val="28"/>
        </w:rPr>
        <w:t xml:space="preserve"> </w:t>
      </w:r>
      <w:r w:rsidRPr="0085124C">
        <w:rPr>
          <w:color w:val="231F20"/>
          <w:spacing w:val="-1"/>
          <w:sz w:val="28"/>
          <w:szCs w:val="28"/>
        </w:rPr>
        <w:t>преподавания</w:t>
      </w:r>
      <w:r w:rsidRPr="0085124C">
        <w:rPr>
          <w:color w:val="231F20"/>
          <w:spacing w:val="12"/>
          <w:sz w:val="28"/>
          <w:szCs w:val="28"/>
        </w:rPr>
        <w:t xml:space="preserve"> </w:t>
      </w:r>
      <w:r w:rsidRPr="0085124C">
        <w:rPr>
          <w:color w:val="231F20"/>
          <w:spacing w:val="-1"/>
          <w:sz w:val="28"/>
          <w:szCs w:val="28"/>
        </w:rPr>
        <w:t>учебного</w:t>
      </w:r>
      <w:r w:rsidRPr="0085124C">
        <w:rPr>
          <w:color w:val="231F20"/>
          <w:spacing w:val="12"/>
          <w:sz w:val="28"/>
          <w:szCs w:val="28"/>
        </w:rPr>
        <w:t xml:space="preserve"> </w:t>
      </w:r>
      <w:r w:rsidRPr="0085124C">
        <w:rPr>
          <w:color w:val="231F20"/>
          <w:spacing w:val="-1"/>
          <w:sz w:val="28"/>
          <w:szCs w:val="28"/>
        </w:rPr>
        <w:t>курса</w:t>
      </w:r>
      <w:r w:rsidRPr="0085124C">
        <w:rPr>
          <w:color w:val="231F20"/>
          <w:spacing w:val="12"/>
          <w:sz w:val="28"/>
          <w:szCs w:val="28"/>
        </w:rPr>
        <w:t xml:space="preserve"> </w:t>
      </w:r>
      <w:r w:rsidRPr="0085124C">
        <w:rPr>
          <w:color w:val="231F20"/>
          <w:sz w:val="28"/>
          <w:szCs w:val="28"/>
        </w:rPr>
        <w:t>зависит</w:t>
      </w:r>
      <w:r w:rsidRPr="0085124C">
        <w:rPr>
          <w:color w:val="231F20"/>
          <w:spacing w:val="12"/>
          <w:sz w:val="28"/>
          <w:szCs w:val="28"/>
        </w:rPr>
        <w:t xml:space="preserve"> </w:t>
      </w:r>
      <w:r w:rsidRPr="0085124C">
        <w:rPr>
          <w:color w:val="231F20"/>
          <w:spacing w:val="-1"/>
          <w:sz w:val="28"/>
          <w:szCs w:val="28"/>
        </w:rPr>
        <w:t>также</w:t>
      </w:r>
      <w:r w:rsidRPr="0085124C">
        <w:rPr>
          <w:color w:val="231F20"/>
          <w:spacing w:val="12"/>
          <w:sz w:val="28"/>
          <w:szCs w:val="28"/>
        </w:rPr>
        <w:t xml:space="preserve"> </w:t>
      </w:r>
      <w:r w:rsidRPr="0085124C">
        <w:rPr>
          <w:color w:val="231F20"/>
          <w:spacing w:val="-2"/>
          <w:sz w:val="28"/>
          <w:szCs w:val="28"/>
        </w:rPr>
        <w:t>от</w:t>
      </w:r>
      <w:r w:rsidRPr="0085124C">
        <w:rPr>
          <w:color w:val="231F20"/>
          <w:spacing w:val="12"/>
          <w:sz w:val="28"/>
          <w:szCs w:val="28"/>
        </w:rPr>
        <w:t xml:space="preserve"> </w:t>
      </w:r>
      <w:r w:rsidRPr="0085124C">
        <w:rPr>
          <w:color w:val="231F20"/>
          <w:spacing w:val="-2"/>
          <w:sz w:val="28"/>
          <w:szCs w:val="28"/>
        </w:rPr>
        <w:t>того,</w:t>
      </w:r>
      <w:r w:rsidRPr="0085124C">
        <w:rPr>
          <w:color w:val="231F20"/>
          <w:spacing w:val="57"/>
          <w:sz w:val="28"/>
          <w:szCs w:val="28"/>
        </w:rPr>
        <w:t xml:space="preserve"> </w:t>
      </w:r>
      <w:r>
        <w:rPr>
          <w:color w:val="231F20"/>
          <w:spacing w:val="-3"/>
          <w:sz w:val="28"/>
          <w:szCs w:val="28"/>
        </w:rPr>
        <w:t xml:space="preserve">насколько </w:t>
      </w:r>
      <w:r w:rsidRPr="0085124C">
        <w:rPr>
          <w:color w:val="231F20"/>
          <w:sz w:val="28"/>
          <w:szCs w:val="28"/>
        </w:rPr>
        <w:t>он</w:t>
      </w:r>
      <w:r w:rsidRPr="0085124C">
        <w:rPr>
          <w:color w:val="231F20"/>
          <w:spacing w:val="50"/>
          <w:sz w:val="28"/>
          <w:szCs w:val="28"/>
        </w:rPr>
        <w:t xml:space="preserve"> </w:t>
      </w:r>
      <w:r w:rsidRPr="0085124C">
        <w:rPr>
          <w:color w:val="231F20"/>
          <w:spacing w:val="-1"/>
          <w:sz w:val="28"/>
          <w:szCs w:val="28"/>
        </w:rPr>
        <w:t>содержательно</w:t>
      </w:r>
      <w:r w:rsidRPr="0085124C">
        <w:rPr>
          <w:color w:val="231F20"/>
          <w:spacing w:val="50"/>
          <w:sz w:val="28"/>
          <w:szCs w:val="28"/>
        </w:rPr>
        <w:t xml:space="preserve"> </w:t>
      </w:r>
      <w:r w:rsidRPr="0085124C">
        <w:rPr>
          <w:color w:val="231F20"/>
          <w:spacing w:val="-1"/>
          <w:sz w:val="28"/>
          <w:szCs w:val="28"/>
        </w:rPr>
        <w:t>интегрируется</w:t>
      </w:r>
      <w:r w:rsidRPr="0085124C">
        <w:rPr>
          <w:color w:val="231F20"/>
          <w:spacing w:val="50"/>
          <w:sz w:val="28"/>
          <w:szCs w:val="28"/>
        </w:rPr>
        <w:t xml:space="preserve"> </w:t>
      </w:r>
      <w:r w:rsidRPr="0085124C">
        <w:rPr>
          <w:color w:val="231F20"/>
          <w:sz w:val="28"/>
          <w:szCs w:val="28"/>
        </w:rPr>
        <w:t>с</w:t>
      </w:r>
      <w:r w:rsidRPr="0085124C">
        <w:rPr>
          <w:color w:val="231F20"/>
          <w:spacing w:val="50"/>
          <w:sz w:val="28"/>
          <w:szCs w:val="28"/>
        </w:rPr>
        <w:t xml:space="preserve"> </w:t>
      </w:r>
      <w:r w:rsidRPr="0085124C">
        <w:rPr>
          <w:color w:val="231F20"/>
          <w:spacing w:val="-1"/>
          <w:sz w:val="28"/>
          <w:szCs w:val="28"/>
        </w:rPr>
        <w:t>курсами</w:t>
      </w:r>
      <w:r w:rsidRPr="0085124C">
        <w:rPr>
          <w:color w:val="231F20"/>
          <w:spacing w:val="50"/>
          <w:sz w:val="28"/>
          <w:szCs w:val="28"/>
        </w:rPr>
        <w:t xml:space="preserve"> </w:t>
      </w:r>
      <w:r w:rsidRPr="00261198">
        <w:rPr>
          <w:color w:val="231F20"/>
          <w:spacing w:val="50"/>
          <w:sz w:val="28"/>
          <w:szCs w:val="28"/>
        </w:rPr>
        <w:t>«</w:t>
      </w:r>
      <w:proofErr w:type="spellStart"/>
      <w:r w:rsidRPr="00261198">
        <w:rPr>
          <w:color w:val="231F20"/>
          <w:spacing w:val="50"/>
          <w:sz w:val="28"/>
          <w:szCs w:val="28"/>
        </w:rPr>
        <w:t>Кубановедение</w:t>
      </w:r>
      <w:proofErr w:type="spellEnd"/>
      <w:r w:rsidRPr="00261198">
        <w:rPr>
          <w:color w:val="231F20"/>
          <w:spacing w:val="50"/>
          <w:sz w:val="28"/>
          <w:szCs w:val="28"/>
        </w:rPr>
        <w:t>», «Основы православной культуры»,</w:t>
      </w:r>
      <w:r>
        <w:rPr>
          <w:color w:val="231F20"/>
          <w:spacing w:val="50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курсов внеурочной деятельности, направленных на воспитание юного казака.</w:t>
      </w:r>
    </w:p>
    <w:p w:rsidR="00E60AAD" w:rsidRDefault="00E60AAD" w:rsidP="00E60AAD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0AAD" w:rsidRPr="0085124C" w:rsidRDefault="00E60AAD" w:rsidP="00E60AAD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24C">
        <w:rPr>
          <w:rFonts w:ascii="Times New Roman" w:hAnsi="Times New Roman"/>
          <w:b/>
          <w:bCs/>
          <w:sz w:val="28"/>
          <w:szCs w:val="28"/>
        </w:rPr>
        <w:t>Ценностные ориентиры содержания учебного предмета</w:t>
      </w:r>
    </w:p>
    <w:p w:rsidR="00E60AAD" w:rsidRPr="0085124C" w:rsidRDefault="00E60AAD" w:rsidP="00AF0707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60AAD" w:rsidRPr="00A127FB" w:rsidRDefault="00E60AAD" w:rsidP="00AF0707">
      <w:pPr>
        <w:pStyle w:val="a4"/>
        <w:numPr>
          <w:ilvl w:val="0"/>
          <w:numId w:val="1"/>
        </w:numPr>
        <w:tabs>
          <w:tab w:val="left" w:pos="426"/>
        </w:tabs>
        <w:kinsoku w:val="0"/>
        <w:overflowPunct w:val="0"/>
        <w:ind w:left="0" w:right="108" w:firstLine="851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О</w:t>
      </w:r>
      <w:r w:rsidRPr="00A127FB">
        <w:rPr>
          <w:color w:val="231F20"/>
          <w:spacing w:val="-1"/>
          <w:sz w:val="28"/>
          <w:szCs w:val="28"/>
        </w:rPr>
        <w:t>тветственное</w:t>
      </w:r>
      <w:r w:rsidRPr="00A127FB">
        <w:rPr>
          <w:color w:val="231F20"/>
          <w:spacing w:val="32"/>
          <w:sz w:val="28"/>
          <w:szCs w:val="28"/>
        </w:rPr>
        <w:t xml:space="preserve"> </w:t>
      </w:r>
      <w:r w:rsidRPr="00A127FB">
        <w:rPr>
          <w:color w:val="231F20"/>
          <w:spacing w:val="-1"/>
          <w:sz w:val="28"/>
          <w:szCs w:val="28"/>
        </w:rPr>
        <w:t>отношение</w:t>
      </w:r>
      <w:r w:rsidRPr="00A127FB">
        <w:rPr>
          <w:color w:val="231F20"/>
          <w:spacing w:val="32"/>
          <w:sz w:val="28"/>
          <w:szCs w:val="28"/>
        </w:rPr>
        <w:t xml:space="preserve"> </w:t>
      </w:r>
      <w:r w:rsidRPr="00A127FB">
        <w:rPr>
          <w:color w:val="231F20"/>
          <w:spacing w:val="-1"/>
          <w:sz w:val="28"/>
          <w:szCs w:val="28"/>
        </w:rPr>
        <w:t>человека</w:t>
      </w:r>
      <w:r w:rsidRPr="00A127FB">
        <w:rPr>
          <w:color w:val="231F20"/>
          <w:spacing w:val="32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к</w:t>
      </w:r>
      <w:r w:rsidRPr="00A127FB">
        <w:rPr>
          <w:color w:val="231F20"/>
          <w:spacing w:val="32"/>
          <w:sz w:val="28"/>
          <w:szCs w:val="28"/>
        </w:rPr>
        <w:t xml:space="preserve"> </w:t>
      </w:r>
      <w:r w:rsidRPr="00A127FB">
        <w:rPr>
          <w:color w:val="231F20"/>
          <w:spacing w:val="-1"/>
          <w:sz w:val="28"/>
          <w:szCs w:val="28"/>
        </w:rPr>
        <w:t>самому</w:t>
      </w:r>
      <w:r w:rsidRPr="00A127FB">
        <w:rPr>
          <w:color w:val="231F20"/>
          <w:spacing w:val="61"/>
          <w:sz w:val="28"/>
          <w:szCs w:val="28"/>
        </w:rPr>
        <w:t xml:space="preserve"> </w:t>
      </w:r>
      <w:r w:rsidRPr="00A127FB">
        <w:rPr>
          <w:color w:val="231F20"/>
          <w:spacing w:val="-1"/>
          <w:sz w:val="28"/>
          <w:szCs w:val="28"/>
        </w:rPr>
        <w:t>себе</w:t>
      </w:r>
      <w:r w:rsidRPr="00A127FB">
        <w:rPr>
          <w:color w:val="231F20"/>
          <w:spacing w:val="10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и</w:t>
      </w:r>
      <w:r w:rsidRPr="00A127FB">
        <w:rPr>
          <w:color w:val="231F20"/>
          <w:spacing w:val="10"/>
          <w:sz w:val="28"/>
          <w:szCs w:val="28"/>
        </w:rPr>
        <w:t xml:space="preserve"> </w:t>
      </w:r>
      <w:r w:rsidRPr="00A127FB">
        <w:rPr>
          <w:color w:val="231F20"/>
          <w:spacing w:val="-1"/>
          <w:sz w:val="28"/>
          <w:szCs w:val="28"/>
        </w:rPr>
        <w:t>родным</w:t>
      </w:r>
      <w:r w:rsidRPr="00A127FB">
        <w:rPr>
          <w:color w:val="231F20"/>
          <w:spacing w:val="10"/>
          <w:sz w:val="28"/>
          <w:szCs w:val="28"/>
        </w:rPr>
        <w:t xml:space="preserve"> </w:t>
      </w:r>
      <w:r w:rsidRPr="00A127FB">
        <w:rPr>
          <w:color w:val="231F20"/>
          <w:spacing w:val="-2"/>
          <w:sz w:val="28"/>
          <w:szCs w:val="28"/>
        </w:rPr>
        <w:t>людям,</w:t>
      </w:r>
      <w:r w:rsidRPr="00A127FB">
        <w:rPr>
          <w:color w:val="231F20"/>
          <w:spacing w:val="10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к</w:t>
      </w:r>
      <w:r w:rsidRPr="00A127FB">
        <w:rPr>
          <w:color w:val="231F20"/>
          <w:spacing w:val="10"/>
          <w:sz w:val="28"/>
          <w:szCs w:val="28"/>
        </w:rPr>
        <w:t xml:space="preserve"> </w:t>
      </w:r>
      <w:r w:rsidRPr="00A127FB">
        <w:rPr>
          <w:color w:val="231F20"/>
          <w:spacing w:val="-2"/>
          <w:sz w:val="28"/>
          <w:szCs w:val="28"/>
        </w:rPr>
        <w:t>историческому</w:t>
      </w:r>
      <w:r w:rsidRPr="00A127FB">
        <w:rPr>
          <w:color w:val="231F20"/>
          <w:spacing w:val="10"/>
          <w:sz w:val="28"/>
          <w:szCs w:val="28"/>
        </w:rPr>
        <w:t xml:space="preserve"> </w:t>
      </w:r>
      <w:r w:rsidRPr="00A127FB">
        <w:rPr>
          <w:color w:val="231F20"/>
          <w:sz w:val="28"/>
          <w:szCs w:val="28"/>
        </w:rPr>
        <w:t>и</w:t>
      </w:r>
      <w:r w:rsidRPr="00A127FB">
        <w:rPr>
          <w:color w:val="231F20"/>
          <w:spacing w:val="10"/>
          <w:sz w:val="28"/>
          <w:szCs w:val="28"/>
        </w:rPr>
        <w:t xml:space="preserve"> </w:t>
      </w:r>
      <w:r w:rsidRPr="00A127FB">
        <w:rPr>
          <w:color w:val="231F20"/>
          <w:spacing w:val="-3"/>
          <w:sz w:val="28"/>
          <w:szCs w:val="28"/>
        </w:rPr>
        <w:t>культурному</w:t>
      </w:r>
      <w:r w:rsidRPr="00A127FB">
        <w:rPr>
          <w:color w:val="231F20"/>
          <w:spacing w:val="10"/>
          <w:sz w:val="28"/>
          <w:szCs w:val="28"/>
        </w:rPr>
        <w:t xml:space="preserve"> </w:t>
      </w:r>
      <w:r w:rsidRPr="00A127FB">
        <w:rPr>
          <w:color w:val="231F20"/>
          <w:spacing w:val="-1"/>
          <w:sz w:val="28"/>
          <w:szCs w:val="28"/>
        </w:rPr>
        <w:t>наследию</w:t>
      </w:r>
      <w:r w:rsidRPr="00A127FB">
        <w:rPr>
          <w:color w:val="231F20"/>
          <w:spacing w:val="10"/>
          <w:sz w:val="28"/>
          <w:szCs w:val="28"/>
        </w:rPr>
        <w:t xml:space="preserve"> </w:t>
      </w:r>
      <w:r w:rsidRPr="00A127FB">
        <w:rPr>
          <w:color w:val="231F20"/>
          <w:spacing w:val="-1"/>
          <w:sz w:val="28"/>
          <w:szCs w:val="28"/>
        </w:rPr>
        <w:t>своего</w:t>
      </w:r>
      <w:r w:rsidRPr="00A127FB">
        <w:rPr>
          <w:color w:val="231F20"/>
          <w:spacing w:val="55"/>
          <w:sz w:val="28"/>
          <w:szCs w:val="28"/>
        </w:rPr>
        <w:t xml:space="preserve"> </w:t>
      </w:r>
      <w:r w:rsidRPr="00A127FB">
        <w:rPr>
          <w:color w:val="231F20"/>
          <w:spacing w:val="-1"/>
          <w:sz w:val="28"/>
          <w:szCs w:val="28"/>
        </w:rPr>
        <w:t>народа.</w:t>
      </w:r>
    </w:p>
    <w:p w:rsidR="00E60AAD" w:rsidRPr="0085124C" w:rsidRDefault="00E60AAD" w:rsidP="00AF0707">
      <w:pPr>
        <w:numPr>
          <w:ilvl w:val="0"/>
          <w:numId w:val="1"/>
        </w:numPr>
        <w:tabs>
          <w:tab w:val="left" w:pos="426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124C">
        <w:rPr>
          <w:rFonts w:ascii="Times New Roman" w:hAnsi="Times New Roman"/>
          <w:sz w:val="28"/>
          <w:szCs w:val="28"/>
        </w:rPr>
        <w:t xml:space="preserve">Семья как основа духовно-нравственного развития и воспитания личности, залог преемственности </w:t>
      </w:r>
      <w:r>
        <w:rPr>
          <w:rFonts w:ascii="Times New Roman" w:hAnsi="Times New Roman"/>
          <w:sz w:val="28"/>
          <w:szCs w:val="28"/>
        </w:rPr>
        <w:t>духовно-нравственных</w:t>
      </w:r>
      <w:r w:rsidRPr="0085124C">
        <w:rPr>
          <w:rFonts w:ascii="Times New Roman" w:hAnsi="Times New Roman"/>
          <w:sz w:val="28"/>
          <w:szCs w:val="28"/>
        </w:rPr>
        <w:t xml:space="preserve"> традиций </w:t>
      </w:r>
      <w:r>
        <w:rPr>
          <w:rFonts w:ascii="Times New Roman" w:hAnsi="Times New Roman"/>
          <w:sz w:val="28"/>
          <w:szCs w:val="28"/>
        </w:rPr>
        <w:t>кубанского казачества</w:t>
      </w:r>
      <w:r w:rsidRPr="0085124C">
        <w:rPr>
          <w:rFonts w:ascii="Times New Roman" w:hAnsi="Times New Roman"/>
          <w:sz w:val="28"/>
          <w:szCs w:val="28"/>
        </w:rPr>
        <w:t xml:space="preserve"> и жизнеспособности российского общества.</w:t>
      </w:r>
    </w:p>
    <w:p w:rsidR="00E60AAD" w:rsidRPr="0085124C" w:rsidRDefault="00E60AAD" w:rsidP="00AF0707">
      <w:pPr>
        <w:numPr>
          <w:ilvl w:val="0"/>
          <w:numId w:val="1"/>
        </w:numPr>
        <w:tabs>
          <w:tab w:val="left" w:pos="426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124C">
        <w:rPr>
          <w:rFonts w:ascii="Times New Roman" w:hAnsi="Times New Roman"/>
          <w:sz w:val="28"/>
          <w:szCs w:val="28"/>
        </w:rPr>
        <w:t>Труд и творчество как отличительные черты развитой личности.</w:t>
      </w:r>
    </w:p>
    <w:p w:rsidR="00E60AAD" w:rsidRPr="0085124C" w:rsidRDefault="00E60AAD" w:rsidP="00AF0707">
      <w:pPr>
        <w:numPr>
          <w:ilvl w:val="0"/>
          <w:numId w:val="1"/>
        </w:numPr>
        <w:tabs>
          <w:tab w:val="left" w:pos="426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124C">
        <w:rPr>
          <w:rFonts w:ascii="Times New Roman" w:hAnsi="Times New Roman"/>
          <w:sz w:val="28"/>
          <w:szCs w:val="28"/>
        </w:rPr>
        <w:t xml:space="preserve">Православная культура как основа </w:t>
      </w:r>
      <w:r>
        <w:rPr>
          <w:rFonts w:ascii="Times New Roman" w:hAnsi="Times New Roman"/>
          <w:sz w:val="28"/>
          <w:szCs w:val="28"/>
        </w:rPr>
        <w:t>духовных ценностей</w:t>
      </w:r>
      <w:r w:rsidRPr="00851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казака</w:t>
      </w:r>
      <w:r w:rsidRPr="0085124C">
        <w:rPr>
          <w:rFonts w:ascii="Times New Roman" w:hAnsi="Times New Roman"/>
          <w:sz w:val="28"/>
          <w:szCs w:val="28"/>
        </w:rPr>
        <w:t xml:space="preserve">. </w:t>
      </w:r>
    </w:p>
    <w:p w:rsidR="00E60AAD" w:rsidRPr="0085124C" w:rsidRDefault="00E60AAD" w:rsidP="00AF0707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60AAD" w:rsidRPr="0085124C" w:rsidRDefault="00E60AAD" w:rsidP="00AF0707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24C">
        <w:rPr>
          <w:rFonts w:ascii="Times New Roman" w:hAnsi="Times New Roman"/>
          <w:b/>
          <w:bCs/>
          <w:sz w:val="28"/>
          <w:szCs w:val="28"/>
        </w:rPr>
        <w:t xml:space="preserve">Место курса в </w:t>
      </w:r>
      <w:r>
        <w:rPr>
          <w:rFonts w:ascii="Times New Roman" w:hAnsi="Times New Roman"/>
          <w:b/>
          <w:bCs/>
          <w:sz w:val="28"/>
          <w:szCs w:val="28"/>
        </w:rPr>
        <w:t xml:space="preserve">учебном </w:t>
      </w:r>
      <w:r w:rsidRPr="0085124C">
        <w:rPr>
          <w:rFonts w:ascii="Times New Roman" w:hAnsi="Times New Roman"/>
          <w:b/>
          <w:bCs/>
          <w:sz w:val="28"/>
          <w:szCs w:val="28"/>
        </w:rPr>
        <w:t xml:space="preserve">плане </w:t>
      </w:r>
      <w:r>
        <w:rPr>
          <w:rFonts w:ascii="Times New Roman" w:hAnsi="Times New Roman"/>
          <w:b/>
          <w:bCs/>
          <w:sz w:val="28"/>
          <w:szCs w:val="28"/>
        </w:rPr>
        <w:t xml:space="preserve">или плане </w:t>
      </w:r>
      <w:r w:rsidRPr="0085124C">
        <w:rPr>
          <w:rFonts w:ascii="Times New Roman" w:hAnsi="Times New Roman"/>
          <w:b/>
          <w:bCs/>
          <w:sz w:val="28"/>
          <w:szCs w:val="28"/>
        </w:rPr>
        <w:t>внеурочной деятельности</w:t>
      </w:r>
    </w:p>
    <w:p w:rsidR="00E60AAD" w:rsidRPr="0085124C" w:rsidRDefault="00E60AAD" w:rsidP="00AF0707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60AAD" w:rsidRPr="00F26E0C" w:rsidRDefault="00E60AAD" w:rsidP="00AF0707">
      <w:pPr>
        <w:pStyle w:val="a4"/>
        <w:kinsoku w:val="0"/>
        <w:overflowPunct w:val="0"/>
        <w:ind w:left="0" w:right="108" w:firstLine="851"/>
        <w:jc w:val="both"/>
        <w:rPr>
          <w:color w:val="231F20"/>
          <w:spacing w:val="-1"/>
          <w:sz w:val="28"/>
          <w:szCs w:val="28"/>
        </w:rPr>
      </w:pPr>
      <w:r w:rsidRPr="00A27BA2">
        <w:rPr>
          <w:color w:val="231F20"/>
          <w:sz w:val="28"/>
          <w:szCs w:val="28"/>
        </w:rPr>
        <w:t>На</w:t>
      </w:r>
      <w:r w:rsidRPr="00A27BA2">
        <w:rPr>
          <w:color w:val="231F20"/>
          <w:spacing w:val="-3"/>
          <w:sz w:val="28"/>
          <w:szCs w:val="28"/>
        </w:rPr>
        <w:t xml:space="preserve"> </w:t>
      </w:r>
      <w:r w:rsidRPr="00A27BA2">
        <w:rPr>
          <w:color w:val="231F20"/>
          <w:spacing w:val="-1"/>
          <w:sz w:val="28"/>
          <w:szCs w:val="28"/>
        </w:rPr>
        <w:t>изучение</w:t>
      </w:r>
      <w:r w:rsidRPr="00A27BA2">
        <w:rPr>
          <w:color w:val="231F20"/>
          <w:spacing w:val="-3"/>
          <w:sz w:val="28"/>
          <w:szCs w:val="28"/>
        </w:rPr>
        <w:t xml:space="preserve"> </w:t>
      </w:r>
      <w:r w:rsidRPr="0085124C">
        <w:rPr>
          <w:sz w:val="28"/>
          <w:szCs w:val="28"/>
        </w:rPr>
        <w:t xml:space="preserve">курса «История и </w:t>
      </w:r>
      <w:r w:rsidR="00911C56">
        <w:rPr>
          <w:sz w:val="28"/>
          <w:szCs w:val="28"/>
        </w:rPr>
        <w:t>современность</w:t>
      </w:r>
      <w:bookmarkStart w:id="0" w:name="_GoBack"/>
      <w:bookmarkEnd w:id="0"/>
      <w:r w:rsidRPr="0085124C">
        <w:rPr>
          <w:sz w:val="28"/>
          <w:szCs w:val="28"/>
        </w:rPr>
        <w:t xml:space="preserve"> кубанского казачества» </w:t>
      </w:r>
      <w:r>
        <w:rPr>
          <w:color w:val="231F20"/>
          <w:spacing w:val="-1"/>
          <w:sz w:val="28"/>
          <w:szCs w:val="28"/>
        </w:rPr>
        <w:t>в</w:t>
      </w:r>
      <w:r w:rsidRPr="00A27BA2">
        <w:rPr>
          <w:color w:val="231F20"/>
          <w:spacing w:val="-3"/>
          <w:sz w:val="28"/>
          <w:szCs w:val="28"/>
        </w:rPr>
        <w:t xml:space="preserve"> </w:t>
      </w:r>
      <w:r w:rsidRPr="00A27BA2">
        <w:rPr>
          <w:color w:val="231F20"/>
          <w:spacing w:val="-1"/>
          <w:sz w:val="28"/>
          <w:szCs w:val="28"/>
        </w:rPr>
        <w:t>начальной</w:t>
      </w:r>
      <w:r w:rsidRPr="00A27BA2">
        <w:rPr>
          <w:color w:val="231F20"/>
          <w:spacing w:val="-3"/>
          <w:sz w:val="28"/>
          <w:szCs w:val="28"/>
        </w:rPr>
        <w:t xml:space="preserve"> школе </w:t>
      </w:r>
      <w:r w:rsidRPr="00A27BA2">
        <w:rPr>
          <w:color w:val="231F20"/>
          <w:sz w:val="28"/>
          <w:szCs w:val="28"/>
        </w:rPr>
        <w:t>выделяется</w:t>
      </w:r>
      <w:r w:rsidRPr="00A27BA2">
        <w:rPr>
          <w:color w:val="231F20"/>
          <w:spacing w:val="-3"/>
          <w:sz w:val="28"/>
          <w:szCs w:val="28"/>
        </w:rPr>
        <w:t xml:space="preserve"> </w:t>
      </w:r>
      <w:r w:rsidRPr="00A27BA2">
        <w:rPr>
          <w:color w:val="231F20"/>
          <w:sz w:val="28"/>
          <w:szCs w:val="28"/>
        </w:rPr>
        <w:t>135</w:t>
      </w:r>
      <w:r w:rsidRPr="00A27BA2">
        <w:rPr>
          <w:color w:val="231F20"/>
          <w:spacing w:val="-3"/>
          <w:sz w:val="28"/>
          <w:szCs w:val="28"/>
        </w:rPr>
        <w:t xml:space="preserve"> </w:t>
      </w:r>
      <w:r w:rsidRPr="00A27BA2">
        <w:rPr>
          <w:color w:val="231F20"/>
          <w:spacing w:val="-1"/>
          <w:sz w:val="28"/>
          <w:szCs w:val="28"/>
        </w:rPr>
        <w:t>часов.</w:t>
      </w:r>
      <w:r w:rsidRPr="00A27BA2">
        <w:rPr>
          <w:color w:val="231F20"/>
          <w:spacing w:val="31"/>
          <w:sz w:val="28"/>
          <w:szCs w:val="28"/>
        </w:rPr>
        <w:t xml:space="preserve"> </w:t>
      </w:r>
      <w:r w:rsidRPr="00A27BA2">
        <w:rPr>
          <w:color w:val="231F20"/>
          <w:sz w:val="28"/>
          <w:szCs w:val="28"/>
        </w:rPr>
        <w:t>В</w:t>
      </w:r>
      <w:r w:rsidRPr="00A27BA2">
        <w:rPr>
          <w:color w:val="231F20"/>
          <w:spacing w:val="13"/>
          <w:sz w:val="28"/>
          <w:szCs w:val="28"/>
        </w:rPr>
        <w:t xml:space="preserve"> </w:t>
      </w:r>
      <w:r w:rsidRPr="00A27BA2">
        <w:rPr>
          <w:color w:val="231F20"/>
          <w:spacing w:val="-1"/>
          <w:sz w:val="28"/>
          <w:szCs w:val="28"/>
        </w:rPr>
        <w:t>первом</w:t>
      </w:r>
      <w:r w:rsidRPr="00A27BA2">
        <w:rPr>
          <w:color w:val="231F20"/>
          <w:spacing w:val="13"/>
          <w:sz w:val="28"/>
          <w:szCs w:val="28"/>
        </w:rPr>
        <w:t xml:space="preserve"> </w:t>
      </w:r>
      <w:r w:rsidRPr="00A27BA2">
        <w:rPr>
          <w:color w:val="231F20"/>
          <w:sz w:val="28"/>
          <w:szCs w:val="28"/>
        </w:rPr>
        <w:t>классе</w:t>
      </w:r>
      <w:r w:rsidRPr="00A27BA2">
        <w:rPr>
          <w:color w:val="231F20"/>
          <w:spacing w:val="13"/>
          <w:sz w:val="28"/>
          <w:szCs w:val="28"/>
        </w:rPr>
        <w:t xml:space="preserve"> </w:t>
      </w:r>
      <w:r w:rsidRPr="00A27BA2">
        <w:rPr>
          <w:color w:val="231F20"/>
          <w:sz w:val="28"/>
          <w:szCs w:val="28"/>
        </w:rPr>
        <w:t>–</w:t>
      </w:r>
      <w:r w:rsidRPr="00A27BA2">
        <w:rPr>
          <w:color w:val="231F20"/>
          <w:spacing w:val="13"/>
          <w:sz w:val="28"/>
          <w:szCs w:val="28"/>
        </w:rPr>
        <w:t xml:space="preserve"> </w:t>
      </w:r>
      <w:r w:rsidRPr="00A27BA2">
        <w:rPr>
          <w:color w:val="231F20"/>
          <w:sz w:val="28"/>
          <w:szCs w:val="28"/>
        </w:rPr>
        <w:t>33</w:t>
      </w:r>
      <w:r w:rsidRPr="00A27BA2">
        <w:rPr>
          <w:color w:val="231F20"/>
          <w:spacing w:val="13"/>
          <w:sz w:val="28"/>
          <w:szCs w:val="28"/>
        </w:rPr>
        <w:t xml:space="preserve"> </w:t>
      </w:r>
      <w:r w:rsidRPr="00A27BA2">
        <w:rPr>
          <w:color w:val="231F20"/>
          <w:sz w:val="28"/>
          <w:szCs w:val="28"/>
        </w:rPr>
        <w:t>часа</w:t>
      </w:r>
      <w:r w:rsidRPr="00A27BA2">
        <w:rPr>
          <w:color w:val="231F20"/>
          <w:spacing w:val="13"/>
          <w:sz w:val="28"/>
          <w:szCs w:val="28"/>
        </w:rPr>
        <w:t xml:space="preserve"> </w:t>
      </w:r>
      <w:r w:rsidRPr="00A27BA2">
        <w:rPr>
          <w:color w:val="231F20"/>
          <w:sz w:val="28"/>
          <w:szCs w:val="28"/>
        </w:rPr>
        <w:t>(1</w:t>
      </w:r>
      <w:r w:rsidRPr="00A27BA2">
        <w:rPr>
          <w:color w:val="231F20"/>
          <w:spacing w:val="13"/>
          <w:sz w:val="28"/>
          <w:szCs w:val="28"/>
        </w:rPr>
        <w:t xml:space="preserve"> </w:t>
      </w:r>
      <w:r w:rsidRPr="00A27BA2">
        <w:rPr>
          <w:color w:val="231F20"/>
          <w:sz w:val="28"/>
          <w:szCs w:val="28"/>
        </w:rPr>
        <w:t>час</w:t>
      </w:r>
      <w:r w:rsidRPr="00A27BA2">
        <w:rPr>
          <w:color w:val="231F20"/>
          <w:spacing w:val="13"/>
          <w:sz w:val="28"/>
          <w:szCs w:val="28"/>
        </w:rPr>
        <w:t xml:space="preserve"> </w:t>
      </w:r>
      <w:r w:rsidRPr="00A27BA2">
        <w:rPr>
          <w:color w:val="231F20"/>
          <w:sz w:val="28"/>
          <w:szCs w:val="28"/>
        </w:rPr>
        <w:t>в</w:t>
      </w:r>
      <w:r w:rsidRPr="00A27BA2">
        <w:rPr>
          <w:color w:val="231F20"/>
          <w:spacing w:val="13"/>
          <w:sz w:val="28"/>
          <w:szCs w:val="28"/>
        </w:rPr>
        <w:t xml:space="preserve"> </w:t>
      </w:r>
      <w:r w:rsidRPr="00A27BA2">
        <w:rPr>
          <w:color w:val="231F20"/>
          <w:spacing w:val="-1"/>
          <w:sz w:val="28"/>
          <w:szCs w:val="28"/>
        </w:rPr>
        <w:t>неделю,</w:t>
      </w:r>
      <w:r w:rsidRPr="00A27BA2">
        <w:rPr>
          <w:color w:val="231F20"/>
          <w:spacing w:val="13"/>
          <w:sz w:val="28"/>
          <w:szCs w:val="28"/>
        </w:rPr>
        <w:t xml:space="preserve"> </w:t>
      </w:r>
      <w:r w:rsidRPr="00A27BA2">
        <w:rPr>
          <w:color w:val="231F20"/>
          <w:sz w:val="28"/>
          <w:szCs w:val="28"/>
        </w:rPr>
        <w:t>33</w:t>
      </w:r>
      <w:r w:rsidRPr="00A27BA2">
        <w:rPr>
          <w:color w:val="231F20"/>
          <w:spacing w:val="13"/>
          <w:sz w:val="28"/>
          <w:szCs w:val="28"/>
        </w:rPr>
        <w:t xml:space="preserve"> </w:t>
      </w:r>
      <w:r w:rsidRPr="00A27BA2">
        <w:rPr>
          <w:color w:val="231F20"/>
          <w:sz w:val="28"/>
          <w:szCs w:val="28"/>
        </w:rPr>
        <w:t>учебные</w:t>
      </w:r>
      <w:r w:rsidRPr="00A27BA2">
        <w:rPr>
          <w:color w:val="231F20"/>
          <w:spacing w:val="13"/>
          <w:sz w:val="28"/>
          <w:szCs w:val="28"/>
        </w:rPr>
        <w:t xml:space="preserve"> </w:t>
      </w:r>
      <w:r w:rsidRPr="00A27BA2">
        <w:rPr>
          <w:color w:val="231F20"/>
          <w:spacing w:val="-1"/>
          <w:sz w:val="28"/>
          <w:szCs w:val="28"/>
        </w:rPr>
        <w:t>недели).</w:t>
      </w:r>
      <w:r w:rsidRPr="00A27BA2">
        <w:rPr>
          <w:color w:val="231F20"/>
          <w:spacing w:val="12"/>
          <w:sz w:val="28"/>
          <w:szCs w:val="28"/>
        </w:rPr>
        <w:t xml:space="preserve"> </w:t>
      </w:r>
      <w:r w:rsidRPr="00A27BA2">
        <w:rPr>
          <w:color w:val="231F20"/>
          <w:sz w:val="28"/>
          <w:szCs w:val="28"/>
        </w:rPr>
        <w:t>Во</w:t>
      </w:r>
      <w:r w:rsidRPr="00A27BA2">
        <w:rPr>
          <w:color w:val="231F20"/>
          <w:spacing w:val="13"/>
          <w:sz w:val="28"/>
          <w:szCs w:val="28"/>
        </w:rPr>
        <w:t xml:space="preserve"> </w:t>
      </w:r>
      <w:r w:rsidRPr="00A27BA2">
        <w:rPr>
          <w:color w:val="231F20"/>
          <w:sz w:val="28"/>
          <w:szCs w:val="28"/>
        </w:rPr>
        <w:t>2–4</w:t>
      </w:r>
      <w:r w:rsidRPr="00A27BA2">
        <w:rPr>
          <w:color w:val="231F20"/>
          <w:spacing w:val="27"/>
          <w:sz w:val="28"/>
          <w:szCs w:val="28"/>
        </w:rPr>
        <w:t xml:space="preserve"> </w:t>
      </w:r>
      <w:r w:rsidRPr="00A27BA2">
        <w:rPr>
          <w:color w:val="231F20"/>
          <w:sz w:val="28"/>
          <w:szCs w:val="28"/>
        </w:rPr>
        <w:t xml:space="preserve">классах </w:t>
      </w:r>
      <w:r w:rsidRPr="00A27BA2">
        <w:rPr>
          <w:color w:val="231F20"/>
          <w:spacing w:val="-1"/>
          <w:sz w:val="28"/>
          <w:szCs w:val="28"/>
        </w:rPr>
        <w:t>отводится</w:t>
      </w:r>
      <w:r w:rsidRPr="00A27BA2">
        <w:rPr>
          <w:color w:val="231F20"/>
          <w:sz w:val="28"/>
          <w:szCs w:val="28"/>
        </w:rPr>
        <w:t xml:space="preserve"> по 34 часа (1 час в </w:t>
      </w:r>
      <w:r w:rsidRPr="00A27BA2">
        <w:rPr>
          <w:color w:val="231F20"/>
          <w:spacing w:val="-1"/>
          <w:sz w:val="28"/>
          <w:szCs w:val="28"/>
        </w:rPr>
        <w:t>неделю,</w:t>
      </w:r>
      <w:r w:rsidRPr="00A27BA2">
        <w:rPr>
          <w:color w:val="231F20"/>
          <w:sz w:val="28"/>
          <w:szCs w:val="28"/>
        </w:rPr>
        <w:t xml:space="preserve"> 34 учебные </w:t>
      </w:r>
      <w:r w:rsidRPr="00A27BA2">
        <w:rPr>
          <w:color w:val="231F20"/>
          <w:spacing w:val="-1"/>
          <w:sz w:val="28"/>
          <w:szCs w:val="28"/>
        </w:rPr>
        <w:t>недели).</w:t>
      </w:r>
    </w:p>
    <w:p w:rsidR="00E60AAD" w:rsidRDefault="00E60AAD" w:rsidP="00AF0707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60AAD" w:rsidRDefault="00E60AAD" w:rsidP="00AF0707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изучения курса </w:t>
      </w:r>
    </w:p>
    <w:p w:rsidR="00E60AAD" w:rsidRPr="0085124C" w:rsidRDefault="00E60AAD" w:rsidP="00AF0707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«История и </w:t>
      </w:r>
      <w:r w:rsidR="003D79B4">
        <w:rPr>
          <w:rFonts w:ascii="Times New Roman" w:hAnsi="Times New Roman"/>
          <w:b/>
          <w:bCs/>
          <w:sz w:val="28"/>
          <w:szCs w:val="28"/>
        </w:rPr>
        <w:t>современность</w:t>
      </w:r>
      <w:r>
        <w:rPr>
          <w:rFonts w:ascii="Times New Roman" w:hAnsi="Times New Roman"/>
          <w:b/>
          <w:bCs/>
          <w:sz w:val="28"/>
          <w:szCs w:val="28"/>
        </w:rPr>
        <w:t xml:space="preserve"> кубанского казачества»</w:t>
      </w:r>
    </w:p>
    <w:p w:rsidR="00E60AAD" w:rsidRDefault="00E60AAD" w:rsidP="00AF07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AAD" w:rsidRPr="0085124C" w:rsidRDefault="00E60AAD" w:rsidP="00AF07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124C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изучения данного курса</w:t>
      </w:r>
      <w:r w:rsidRPr="0085124C">
        <w:rPr>
          <w:rFonts w:ascii="Times New Roman" w:hAnsi="Times New Roman"/>
          <w:sz w:val="28"/>
          <w:szCs w:val="28"/>
        </w:rPr>
        <w:t xml:space="preserve"> предполагается ориентация на достижение </w:t>
      </w:r>
      <w:r>
        <w:rPr>
          <w:rFonts w:ascii="Times New Roman" w:hAnsi="Times New Roman"/>
          <w:sz w:val="28"/>
          <w:szCs w:val="28"/>
        </w:rPr>
        <w:t xml:space="preserve">обучающимися </w:t>
      </w:r>
      <w:r w:rsidRPr="00261198">
        <w:rPr>
          <w:rFonts w:ascii="Times New Roman" w:hAnsi="Times New Roman"/>
          <w:bCs/>
          <w:sz w:val="28"/>
          <w:szCs w:val="28"/>
        </w:rPr>
        <w:t xml:space="preserve">личностных и </w:t>
      </w:r>
      <w:proofErr w:type="spellStart"/>
      <w:r w:rsidRPr="00261198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85124C">
        <w:rPr>
          <w:rFonts w:ascii="Times New Roman" w:hAnsi="Times New Roman"/>
          <w:sz w:val="28"/>
          <w:szCs w:val="28"/>
        </w:rPr>
        <w:t xml:space="preserve"> результатов. </w:t>
      </w:r>
    </w:p>
    <w:p w:rsidR="00E60AAD" w:rsidRPr="0085124C" w:rsidRDefault="00E60AAD" w:rsidP="00AF07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1198">
        <w:rPr>
          <w:rFonts w:ascii="Times New Roman" w:hAnsi="Times New Roman"/>
          <w:bCs/>
          <w:i/>
          <w:sz w:val="28"/>
          <w:szCs w:val="28"/>
        </w:rPr>
        <w:t>Личностные результаты</w:t>
      </w:r>
      <w:r w:rsidRPr="00261198">
        <w:rPr>
          <w:rFonts w:ascii="Times New Roman" w:hAnsi="Times New Roman"/>
          <w:i/>
          <w:sz w:val="28"/>
          <w:szCs w:val="28"/>
        </w:rPr>
        <w:t xml:space="preserve"> </w:t>
      </w:r>
      <w:r w:rsidRPr="0085124C">
        <w:rPr>
          <w:rFonts w:ascii="Times New Roman" w:hAnsi="Times New Roman"/>
          <w:sz w:val="28"/>
          <w:szCs w:val="28"/>
        </w:rPr>
        <w:t xml:space="preserve">освоения курса </w:t>
      </w:r>
      <w:r>
        <w:rPr>
          <w:rFonts w:ascii="Times New Roman" w:hAnsi="Times New Roman"/>
          <w:sz w:val="28"/>
          <w:szCs w:val="28"/>
        </w:rPr>
        <w:t xml:space="preserve">«История и культура кубанского казачества» </w:t>
      </w:r>
      <w:r w:rsidRPr="0085124C">
        <w:rPr>
          <w:rFonts w:ascii="Times New Roman" w:hAnsi="Times New Roman"/>
          <w:sz w:val="28"/>
          <w:szCs w:val="28"/>
        </w:rPr>
        <w:t>должны отражать</w:t>
      </w:r>
      <w:r w:rsidRPr="00642B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5124C">
        <w:rPr>
          <w:rFonts w:ascii="Times New Roman" w:hAnsi="Times New Roman"/>
          <w:sz w:val="28"/>
          <w:szCs w:val="28"/>
        </w:rPr>
        <w:t>:</w:t>
      </w:r>
    </w:p>
    <w:p w:rsidR="00E60AAD" w:rsidRDefault="00E60AAD" w:rsidP="00AF07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осознания себя гражданином России и жителем казачьего края</w:t>
      </w:r>
      <w:r w:rsidRPr="0085124C">
        <w:rPr>
          <w:rFonts w:ascii="Times New Roman" w:hAnsi="Times New Roman"/>
          <w:sz w:val="28"/>
          <w:szCs w:val="28"/>
        </w:rPr>
        <w:t xml:space="preserve">,  чувства гордости за свою Родину, </w:t>
      </w:r>
      <w:r>
        <w:rPr>
          <w:rFonts w:ascii="Times New Roman" w:hAnsi="Times New Roman"/>
          <w:sz w:val="28"/>
          <w:szCs w:val="28"/>
        </w:rPr>
        <w:t>кубанское казачество</w:t>
      </w:r>
      <w:r w:rsidRPr="0085124C">
        <w:rPr>
          <w:rFonts w:ascii="Times New Roman" w:hAnsi="Times New Roman"/>
          <w:sz w:val="28"/>
          <w:szCs w:val="28"/>
        </w:rPr>
        <w:t xml:space="preserve">;  </w:t>
      </w:r>
    </w:p>
    <w:p w:rsidR="00E60AAD" w:rsidRPr="00642B5B" w:rsidRDefault="00E60AAD" w:rsidP="00AF07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уважительного отношения</w:t>
      </w:r>
      <w:r w:rsidRPr="0085124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Отечеству</w:t>
      </w:r>
      <w:r w:rsidRPr="008512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Кубани</w:t>
      </w:r>
      <w:r w:rsidRPr="0085124C">
        <w:rPr>
          <w:rFonts w:ascii="Times New Roman" w:hAnsi="Times New Roman"/>
          <w:sz w:val="28"/>
          <w:szCs w:val="28"/>
        </w:rPr>
        <w:t>, истории, культуре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B382E">
        <w:rPr>
          <w:rFonts w:ascii="Times New Roman" w:hAnsi="Times New Roman"/>
          <w:sz w:val="28"/>
          <w:szCs w:val="28"/>
        </w:rPr>
        <w:t xml:space="preserve"> </w:t>
      </w:r>
      <w:r w:rsidRPr="0085124C">
        <w:rPr>
          <w:rFonts w:ascii="Times New Roman" w:hAnsi="Times New Roman"/>
          <w:sz w:val="28"/>
          <w:szCs w:val="28"/>
        </w:rPr>
        <w:t>своей семье;</w:t>
      </w:r>
    </w:p>
    <w:p w:rsidR="00E60AAD" w:rsidRPr="0085124C" w:rsidRDefault="00E60AAD" w:rsidP="00AF07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124C">
        <w:rPr>
          <w:rFonts w:ascii="Times New Roman" w:hAnsi="Times New Roman"/>
          <w:sz w:val="28"/>
          <w:szCs w:val="28"/>
        </w:rPr>
        <w:t>социаль</w:t>
      </w:r>
      <w:r>
        <w:rPr>
          <w:rFonts w:ascii="Times New Roman" w:hAnsi="Times New Roman"/>
          <w:sz w:val="28"/>
          <w:szCs w:val="28"/>
        </w:rPr>
        <w:t xml:space="preserve">ной роли учащегося, мотивов учебной деятельности, </w:t>
      </w:r>
      <w:r w:rsidRPr="0085124C">
        <w:rPr>
          <w:rFonts w:ascii="Times New Roman" w:hAnsi="Times New Roman"/>
          <w:sz w:val="28"/>
          <w:szCs w:val="28"/>
        </w:rPr>
        <w:t xml:space="preserve">изучения </w:t>
      </w:r>
      <w:r>
        <w:rPr>
          <w:rFonts w:ascii="Times New Roman" w:hAnsi="Times New Roman"/>
          <w:sz w:val="28"/>
          <w:szCs w:val="28"/>
        </w:rPr>
        <w:t>истории и культуры кубанского казачества</w:t>
      </w:r>
      <w:r w:rsidRPr="0085124C">
        <w:rPr>
          <w:rFonts w:ascii="Times New Roman" w:hAnsi="Times New Roman"/>
          <w:sz w:val="28"/>
          <w:szCs w:val="28"/>
        </w:rPr>
        <w:t>;</w:t>
      </w:r>
    </w:p>
    <w:p w:rsidR="00E60AAD" w:rsidRDefault="00E60AAD" w:rsidP="00AF07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124C">
        <w:rPr>
          <w:rFonts w:ascii="Times New Roman" w:hAnsi="Times New Roman"/>
          <w:sz w:val="28"/>
          <w:szCs w:val="28"/>
        </w:rPr>
        <w:t>самостояте</w:t>
      </w:r>
      <w:r>
        <w:rPr>
          <w:rFonts w:ascii="Times New Roman" w:hAnsi="Times New Roman"/>
          <w:sz w:val="28"/>
          <w:szCs w:val="28"/>
        </w:rPr>
        <w:t>льности и личной ответственности</w:t>
      </w:r>
      <w:r w:rsidRPr="0085124C">
        <w:rPr>
          <w:rFonts w:ascii="Times New Roman" w:hAnsi="Times New Roman"/>
          <w:sz w:val="28"/>
          <w:szCs w:val="28"/>
        </w:rPr>
        <w:t xml:space="preserve"> за свои поступки на основе представлений</w:t>
      </w:r>
      <w:r>
        <w:rPr>
          <w:rFonts w:ascii="Times New Roman" w:hAnsi="Times New Roman"/>
          <w:sz w:val="28"/>
          <w:szCs w:val="28"/>
        </w:rPr>
        <w:t xml:space="preserve"> о нравственных нормах поведения</w:t>
      </w:r>
      <w:r w:rsidRPr="0085124C">
        <w:rPr>
          <w:rFonts w:ascii="Times New Roman" w:hAnsi="Times New Roman"/>
          <w:sz w:val="28"/>
          <w:szCs w:val="28"/>
        </w:rPr>
        <w:t>;</w:t>
      </w:r>
      <w:r w:rsidRPr="00A27BA2">
        <w:rPr>
          <w:rFonts w:ascii="Times New Roman" w:hAnsi="Times New Roman"/>
          <w:sz w:val="28"/>
          <w:szCs w:val="28"/>
        </w:rPr>
        <w:t xml:space="preserve"> </w:t>
      </w:r>
    </w:p>
    <w:p w:rsidR="00E60AAD" w:rsidRPr="0085124C" w:rsidRDefault="00E60AAD" w:rsidP="00AF07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чувства</w:t>
      </w:r>
      <w:r w:rsidRPr="0085124C">
        <w:rPr>
          <w:rFonts w:ascii="Times New Roman" w:hAnsi="Times New Roman"/>
          <w:sz w:val="28"/>
          <w:szCs w:val="28"/>
        </w:rPr>
        <w:t xml:space="preserve"> доброжелательности и отзывчивости, понимания и сопереживания чувствам других людей;</w:t>
      </w:r>
    </w:p>
    <w:p w:rsidR="00E60AAD" w:rsidRPr="0085124C" w:rsidRDefault="00E60AAD" w:rsidP="00AF07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124C">
        <w:rPr>
          <w:rFonts w:ascii="Times New Roman" w:hAnsi="Times New Roman"/>
          <w:sz w:val="28"/>
          <w:szCs w:val="28"/>
        </w:rPr>
        <w:t xml:space="preserve">навыков сотрудничества </w:t>
      </w:r>
      <w:proofErr w:type="gramStart"/>
      <w:r w:rsidRPr="0085124C">
        <w:rPr>
          <w:rFonts w:ascii="Times New Roman" w:hAnsi="Times New Roman"/>
          <w:sz w:val="28"/>
          <w:szCs w:val="28"/>
        </w:rPr>
        <w:t>со</w:t>
      </w:r>
      <w:proofErr w:type="gramEnd"/>
      <w:r w:rsidRPr="0085124C">
        <w:rPr>
          <w:rFonts w:ascii="Times New Roman" w:hAnsi="Times New Roman"/>
          <w:sz w:val="28"/>
          <w:szCs w:val="28"/>
        </w:rPr>
        <w:t xml:space="preserve"> взрослыми и сверстниками в социальных ситуациях;</w:t>
      </w:r>
    </w:p>
    <w:p w:rsidR="00E60AAD" w:rsidRPr="0085124C" w:rsidRDefault="00E60AAD" w:rsidP="00AF07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124C">
        <w:rPr>
          <w:rFonts w:ascii="Times New Roman" w:hAnsi="Times New Roman"/>
          <w:sz w:val="28"/>
          <w:szCs w:val="28"/>
        </w:rPr>
        <w:t>мотивации к труду, бережному отношению к материальным и духовным ценностям.</w:t>
      </w:r>
    </w:p>
    <w:p w:rsidR="00E60AAD" w:rsidRPr="0085124C" w:rsidRDefault="00E60AAD" w:rsidP="00AF070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E60AAD" w:rsidRDefault="00E60AAD" w:rsidP="00AF07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382E">
        <w:rPr>
          <w:rFonts w:ascii="Times New Roman" w:hAnsi="Times New Roman"/>
          <w:bCs/>
          <w:i/>
          <w:sz w:val="28"/>
          <w:szCs w:val="28"/>
        </w:rPr>
        <w:t>Метапредметными</w:t>
      </w:r>
      <w:proofErr w:type="spellEnd"/>
      <w:r w:rsidRPr="00BB382E">
        <w:rPr>
          <w:rFonts w:ascii="Times New Roman" w:hAnsi="Times New Roman"/>
          <w:bCs/>
          <w:i/>
          <w:sz w:val="28"/>
          <w:szCs w:val="28"/>
        </w:rPr>
        <w:t xml:space="preserve"> результатами</w:t>
      </w:r>
      <w:r w:rsidRPr="0085124C">
        <w:rPr>
          <w:rFonts w:ascii="Times New Roman" w:hAnsi="Times New Roman"/>
          <w:sz w:val="28"/>
          <w:szCs w:val="28"/>
        </w:rPr>
        <w:t xml:space="preserve"> освоения курса </w:t>
      </w:r>
      <w:r>
        <w:rPr>
          <w:rFonts w:ascii="Times New Roman" w:hAnsi="Times New Roman"/>
          <w:sz w:val="28"/>
          <w:szCs w:val="28"/>
        </w:rPr>
        <w:t>«История и культура кубанского казачества»</w:t>
      </w:r>
      <w:r w:rsidRPr="0085124C">
        <w:rPr>
          <w:rFonts w:ascii="Times New Roman" w:hAnsi="Times New Roman"/>
          <w:sz w:val="28"/>
          <w:szCs w:val="28"/>
        </w:rPr>
        <w:t xml:space="preserve"> являются:</w:t>
      </w:r>
    </w:p>
    <w:p w:rsidR="00E60AAD" w:rsidRPr="0085124C" w:rsidRDefault="00E60AAD" w:rsidP="00AF07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0AAD" w:rsidRPr="0085124C" w:rsidRDefault="00E60AAD" w:rsidP="00AF07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124C">
        <w:rPr>
          <w:rFonts w:ascii="Times New Roman" w:hAnsi="Times New Roman"/>
          <w:sz w:val="28"/>
          <w:szCs w:val="28"/>
        </w:rPr>
        <w:t xml:space="preserve">способность </w:t>
      </w:r>
      <w:r>
        <w:rPr>
          <w:rFonts w:ascii="Times New Roman" w:hAnsi="Times New Roman"/>
          <w:sz w:val="28"/>
          <w:szCs w:val="28"/>
        </w:rPr>
        <w:t>осознавать</w:t>
      </w:r>
      <w:r w:rsidRPr="0085124C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ь</w:t>
      </w:r>
      <w:r w:rsidRPr="0085124C">
        <w:rPr>
          <w:rFonts w:ascii="Times New Roman" w:hAnsi="Times New Roman"/>
          <w:sz w:val="28"/>
          <w:szCs w:val="28"/>
        </w:rPr>
        <w:t xml:space="preserve"> и задачи </w:t>
      </w:r>
      <w:r>
        <w:rPr>
          <w:rFonts w:ascii="Times New Roman" w:hAnsi="Times New Roman"/>
          <w:sz w:val="28"/>
          <w:szCs w:val="28"/>
        </w:rPr>
        <w:t>изучения предмета</w:t>
      </w:r>
      <w:r w:rsidRPr="0085124C">
        <w:rPr>
          <w:rFonts w:ascii="Times New Roman" w:hAnsi="Times New Roman"/>
          <w:sz w:val="28"/>
          <w:szCs w:val="28"/>
        </w:rPr>
        <w:t>;</w:t>
      </w:r>
    </w:p>
    <w:p w:rsidR="00E60AAD" w:rsidRDefault="00E60AAD" w:rsidP="00AF07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124C">
        <w:rPr>
          <w:rFonts w:ascii="Times New Roman" w:hAnsi="Times New Roman"/>
          <w:sz w:val="28"/>
          <w:szCs w:val="28"/>
        </w:rPr>
        <w:t>освоение способов решения проблем творческого и поискового характера;</w:t>
      </w:r>
      <w:r w:rsidRPr="00F26E0C">
        <w:rPr>
          <w:rFonts w:ascii="Times New Roman" w:hAnsi="Times New Roman"/>
          <w:sz w:val="28"/>
          <w:szCs w:val="28"/>
        </w:rPr>
        <w:t xml:space="preserve"> </w:t>
      </w:r>
    </w:p>
    <w:p w:rsidR="00E60AAD" w:rsidRDefault="00E60AAD" w:rsidP="00AF07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124C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ходе исследовательской деятельности в соответствии с поставленной задачей и условиями ее реализации; определять наиболее эффективные способы исследования для достижения результата;</w:t>
      </w:r>
      <w:r w:rsidRPr="00F26E0C">
        <w:rPr>
          <w:rFonts w:ascii="Times New Roman" w:hAnsi="Times New Roman"/>
          <w:sz w:val="28"/>
          <w:szCs w:val="28"/>
        </w:rPr>
        <w:t xml:space="preserve"> </w:t>
      </w:r>
    </w:p>
    <w:p w:rsidR="00E60AAD" w:rsidRPr="00F26E0C" w:rsidRDefault="00E60AAD" w:rsidP="00AF07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124C">
        <w:rPr>
          <w:rFonts w:ascii="Times New Roman" w:hAnsi="Times New Roman"/>
          <w:sz w:val="28"/>
          <w:szCs w:val="28"/>
        </w:rPr>
        <w:t xml:space="preserve">освоение доступных способов изучения </w:t>
      </w:r>
      <w:r>
        <w:rPr>
          <w:rFonts w:ascii="Times New Roman" w:hAnsi="Times New Roman"/>
          <w:sz w:val="28"/>
          <w:szCs w:val="28"/>
        </w:rPr>
        <w:t>истории и культуры кубанского казачества</w:t>
      </w:r>
      <w:r w:rsidRPr="00851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(наблюдение, запись, сравнение </w:t>
      </w:r>
      <w:r w:rsidRPr="0085124C">
        <w:rPr>
          <w:rFonts w:ascii="Times New Roman" w:hAnsi="Times New Roman"/>
          <w:sz w:val="28"/>
          <w:szCs w:val="28"/>
        </w:rPr>
        <w:t>и др., с получением информации из семейных архивов, от окружающих людей, в открытом информационном пространстве)</w:t>
      </w:r>
      <w:r>
        <w:rPr>
          <w:rFonts w:ascii="Times New Roman" w:hAnsi="Times New Roman"/>
          <w:sz w:val="28"/>
          <w:szCs w:val="28"/>
        </w:rPr>
        <w:t>;</w:t>
      </w:r>
    </w:p>
    <w:p w:rsidR="00E60AAD" w:rsidRPr="0085124C" w:rsidRDefault="00E60AAD" w:rsidP="00AF07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24C">
        <w:rPr>
          <w:rFonts w:ascii="Times New Roman" w:hAnsi="Times New Roman"/>
          <w:sz w:val="28"/>
          <w:szCs w:val="28"/>
        </w:rPr>
        <w:t>использование различных способов поиска (</w:t>
      </w:r>
      <w:r>
        <w:rPr>
          <w:rFonts w:ascii="Times New Roman" w:hAnsi="Times New Roman"/>
          <w:sz w:val="28"/>
          <w:szCs w:val="28"/>
        </w:rPr>
        <w:t xml:space="preserve">интервьюирование,  справочники, </w:t>
      </w:r>
      <w:r w:rsidRPr="0085124C">
        <w:rPr>
          <w:rFonts w:ascii="Times New Roman" w:hAnsi="Times New Roman"/>
          <w:sz w:val="28"/>
          <w:szCs w:val="28"/>
        </w:rPr>
        <w:t>Интернет), сбора, обработки, анализа, организации, передачи и интерпретации информации в соответствии с задачами; фиксировать  (записывать) в циф</w:t>
      </w:r>
      <w:r>
        <w:rPr>
          <w:rFonts w:ascii="Times New Roman" w:hAnsi="Times New Roman"/>
          <w:sz w:val="28"/>
          <w:szCs w:val="28"/>
        </w:rPr>
        <w:t>ровой форме измеряемые величины;</w:t>
      </w:r>
      <w:r w:rsidRPr="0085124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60AAD" w:rsidRPr="0085124C" w:rsidRDefault="00E60AAD" w:rsidP="00AF07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</w:t>
      </w:r>
      <w:r w:rsidRPr="0085124C">
        <w:rPr>
          <w:rFonts w:ascii="Times New Roman" w:hAnsi="Times New Roman"/>
          <w:sz w:val="28"/>
          <w:szCs w:val="28"/>
        </w:rPr>
        <w:t xml:space="preserve">составлять тексты в устной и письменной </w:t>
      </w:r>
      <w:proofErr w:type="gramStart"/>
      <w:r w:rsidRPr="0085124C">
        <w:rPr>
          <w:rFonts w:ascii="Times New Roman" w:hAnsi="Times New Roman"/>
          <w:sz w:val="28"/>
          <w:szCs w:val="28"/>
        </w:rPr>
        <w:t>формах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546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выступать</w:t>
      </w:r>
      <w:r w:rsidRPr="0085124C">
        <w:rPr>
          <w:rFonts w:ascii="Times New Roman" w:hAnsi="Times New Roman"/>
          <w:sz w:val="28"/>
          <w:szCs w:val="28"/>
        </w:rPr>
        <w:t>; соблюдать нормы информационной этики</w:t>
      </w:r>
      <w:r>
        <w:rPr>
          <w:rFonts w:ascii="Times New Roman" w:hAnsi="Times New Roman"/>
          <w:sz w:val="28"/>
          <w:szCs w:val="28"/>
        </w:rPr>
        <w:t>;</w:t>
      </w:r>
    </w:p>
    <w:p w:rsidR="00E60AAD" w:rsidRPr="0085124C" w:rsidRDefault="00E60AAD" w:rsidP="00AF07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124C">
        <w:rPr>
          <w:rFonts w:ascii="Times New Roman" w:hAnsi="Times New Roman"/>
          <w:sz w:val="28"/>
          <w:szCs w:val="28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</w:t>
      </w:r>
      <w:r>
        <w:rPr>
          <w:rFonts w:ascii="Times New Roman" w:hAnsi="Times New Roman"/>
          <w:sz w:val="28"/>
          <w:szCs w:val="28"/>
        </w:rPr>
        <w:t xml:space="preserve"> связей, построения рассуждений</w:t>
      </w:r>
      <w:r w:rsidRPr="0085124C">
        <w:rPr>
          <w:rFonts w:ascii="Times New Roman" w:hAnsi="Times New Roman"/>
          <w:sz w:val="28"/>
          <w:szCs w:val="28"/>
        </w:rPr>
        <w:t>;</w:t>
      </w:r>
    </w:p>
    <w:p w:rsidR="00E60AAD" w:rsidRPr="0085124C" w:rsidRDefault="00E60AAD" w:rsidP="00AF07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124C">
        <w:rPr>
          <w:rFonts w:ascii="Times New Roman" w:hAnsi="Times New Roman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арг</w:t>
      </w:r>
      <w:r>
        <w:rPr>
          <w:rFonts w:ascii="Times New Roman" w:hAnsi="Times New Roman"/>
          <w:sz w:val="28"/>
          <w:szCs w:val="28"/>
        </w:rPr>
        <w:t>ументировать свою точку зрения.</w:t>
      </w:r>
    </w:p>
    <w:p w:rsidR="005C2455" w:rsidRDefault="005C2455" w:rsidP="00AF070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F0707" w:rsidRPr="00F54E5B" w:rsidRDefault="00AF0707" w:rsidP="00AF070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C2455" w:rsidRPr="00F54E5B" w:rsidRDefault="005C2455" w:rsidP="00E60A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E5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5C2455" w:rsidRPr="00F54E5B" w:rsidRDefault="005C2455" w:rsidP="00E60A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ABF" w:rsidRPr="00930ABF" w:rsidRDefault="005C2455" w:rsidP="00930ABF">
      <w:pPr>
        <w:pStyle w:val="a6"/>
        <w:numPr>
          <w:ilvl w:val="0"/>
          <w:numId w:val="8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bCs/>
          <w:sz w:val="28"/>
          <w:szCs w:val="28"/>
        </w:rPr>
        <w:t>год обучения</w:t>
      </w:r>
    </w:p>
    <w:p w:rsidR="00E60AAD" w:rsidRPr="00E60AAD" w:rsidRDefault="001101CA" w:rsidP="00E60AAD">
      <w:pPr>
        <w:pStyle w:val="a6"/>
        <w:numPr>
          <w:ilvl w:val="0"/>
          <w:numId w:val="7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 xml:space="preserve">Кубанские казаки. </w:t>
      </w:r>
    </w:p>
    <w:p w:rsidR="001101CA" w:rsidRPr="00F54E5B" w:rsidRDefault="001101CA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>Зачем мы изучаем курс «История и культура кубанского казачества». Кто такие казаки. Наши предки – казаки.</w:t>
      </w:r>
    </w:p>
    <w:p w:rsidR="00E60AAD" w:rsidRPr="00E60AAD" w:rsidRDefault="001101CA" w:rsidP="00E60AAD">
      <w:pPr>
        <w:pStyle w:val="a6"/>
        <w:numPr>
          <w:ilvl w:val="0"/>
          <w:numId w:val="7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 xml:space="preserve">Традиции и обычаи кубанских казаков. </w:t>
      </w:r>
    </w:p>
    <w:p w:rsidR="001101CA" w:rsidRPr="00F54E5B" w:rsidRDefault="001101CA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 xml:space="preserve">Казачья станица. Уважение к старшим, к старикам. Обычай взаимопомощи. Казачья семья. Традиции и обычаи семьи. Обычаи, связанные с рождением и детством казачат. Верный друг казака. </w:t>
      </w:r>
    </w:p>
    <w:p w:rsidR="00E60AAD" w:rsidRPr="00E60AAD" w:rsidRDefault="001101CA" w:rsidP="00E60AAD">
      <w:pPr>
        <w:pStyle w:val="a6"/>
        <w:numPr>
          <w:ilvl w:val="0"/>
          <w:numId w:val="7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 xml:space="preserve">Труд и быт. </w:t>
      </w:r>
    </w:p>
    <w:p w:rsidR="001520E1" w:rsidRPr="00F54E5B" w:rsidRDefault="001101CA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>Как жили казаки. Хата казака. Красный угол. Быт казачьей семьи. Обустройство жилища, домашняя утварь. Труд казачьей семьи. Мастеровые руки. Дети-помощники. Обязанности детей в казачьих семьях.</w:t>
      </w:r>
    </w:p>
    <w:p w:rsidR="00E60AAD" w:rsidRPr="00E60AAD" w:rsidRDefault="001520E1" w:rsidP="00E60AAD">
      <w:pPr>
        <w:pStyle w:val="a6"/>
        <w:numPr>
          <w:ilvl w:val="0"/>
          <w:numId w:val="7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>Православие в жизни кубанского казачества.</w:t>
      </w:r>
      <w:r w:rsidRPr="00F54E5B">
        <w:rPr>
          <w:rFonts w:ascii="Times New Roman" w:hAnsi="Times New Roman"/>
          <w:sz w:val="28"/>
          <w:szCs w:val="28"/>
        </w:rPr>
        <w:t xml:space="preserve"> </w:t>
      </w:r>
    </w:p>
    <w:p w:rsidR="001520E1" w:rsidRPr="00F54E5B" w:rsidRDefault="001520E1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>Казак без веры – не казак. Храм. Правила поведения в храме. Казачьи традиции. Рождество Христово. Казачьи традиции. Светлое Христово Воскресение.</w:t>
      </w:r>
    </w:p>
    <w:p w:rsidR="00E60AAD" w:rsidRPr="00E60AAD" w:rsidRDefault="001520E1" w:rsidP="00E60AAD">
      <w:pPr>
        <w:pStyle w:val="a6"/>
        <w:numPr>
          <w:ilvl w:val="0"/>
          <w:numId w:val="7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 xml:space="preserve">Кубанское казачье войско: история и современность. </w:t>
      </w:r>
    </w:p>
    <w:p w:rsidR="001520E1" w:rsidRPr="00F54E5B" w:rsidRDefault="001520E1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>Как казаки на Кубань пришли. Кубанское казачье войско. Атаман. Казачьи заповеди. Казачья служба. Казаки в годы Великой Отечественной войны. Кущевская атака.</w:t>
      </w:r>
    </w:p>
    <w:p w:rsidR="00E60AAD" w:rsidRPr="00E60AAD" w:rsidRDefault="001520E1" w:rsidP="00E60AAD">
      <w:pPr>
        <w:pStyle w:val="a6"/>
        <w:numPr>
          <w:ilvl w:val="0"/>
          <w:numId w:val="7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 xml:space="preserve">Традиционная культура кубанского казачества. </w:t>
      </w:r>
    </w:p>
    <w:p w:rsidR="001520E1" w:rsidRPr="00F54E5B" w:rsidRDefault="001520E1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>Дети в казачьей семье. Как казачат учили. Мы - казачата. Поведение и форма казачат. Семейные реликвии. Игры кубанских казачат. Казачьи пословицы.</w:t>
      </w:r>
    </w:p>
    <w:p w:rsidR="001520E1" w:rsidRDefault="001520E1" w:rsidP="00E60AAD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0AAD" w:rsidRDefault="00E60AAD" w:rsidP="00E60AAD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0ABF" w:rsidRPr="00F54E5B" w:rsidRDefault="00930ABF" w:rsidP="00E60AAD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20E1" w:rsidRDefault="001520E1" w:rsidP="00930ABF">
      <w:pPr>
        <w:pStyle w:val="a6"/>
        <w:numPr>
          <w:ilvl w:val="0"/>
          <w:numId w:val="8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bCs/>
          <w:sz w:val="28"/>
          <w:szCs w:val="28"/>
        </w:rPr>
        <w:t>год обучения</w:t>
      </w:r>
    </w:p>
    <w:p w:rsidR="00930ABF" w:rsidRPr="00930ABF" w:rsidRDefault="00930ABF" w:rsidP="00930ABF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60AAD" w:rsidRPr="00E60AAD" w:rsidRDefault="001520E1" w:rsidP="00E60AAD">
      <w:pPr>
        <w:pStyle w:val="a6"/>
        <w:numPr>
          <w:ilvl w:val="0"/>
          <w:numId w:val="12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 xml:space="preserve">Кубанские казаки. </w:t>
      </w:r>
    </w:p>
    <w:p w:rsidR="00154C00" w:rsidRPr="00F54E5B" w:rsidRDefault="00154C00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 xml:space="preserve">Нравственные ценности казаков: труд, правда, честь, Отечество. Казачьи заповеди. </w:t>
      </w:r>
    </w:p>
    <w:p w:rsidR="00E60AAD" w:rsidRPr="00E60AAD" w:rsidRDefault="001520E1" w:rsidP="00E60AAD">
      <w:pPr>
        <w:pStyle w:val="a6"/>
        <w:numPr>
          <w:ilvl w:val="0"/>
          <w:numId w:val="12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 xml:space="preserve">Традиции и обычаи кубанских казаков. </w:t>
      </w:r>
    </w:p>
    <w:p w:rsidR="00154C00" w:rsidRPr="00F54E5B" w:rsidRDefault="00D01C54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>Казачья станица. Традиции и обычаи кубанских казаков. Почитание гостя. Календарные праздники и обряды Кубанского казачества</w:t>
      </w:r>
    </w:p>
    <w:p w:rsidR="00E60AAD" w:rsidRPr="00E60AAD" w:rsidRDefault="001520E1" w:rsidP="00E60AAD">
      <w:pPr>
        <w:pStyle w:val="a6"/>
        <w:numPr>
          <w:ilvl w:val="0"/>
          <w:numId w:val="12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 xml:space="preserve">Труд и быт. </w:t>
      </w:r>
    </w:p>
    <w:p w:rsidR="00D01C54" w:rsidRPr="00F54E5B" w:rsidRDefault="00D01C54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>Двор. Дом. Уклад казачьей семьи. Занятия казаков. Казачья пища.</w:t>
      </w:r>
    </w:p>
    <w:p w:rsidR="00E60AAD" w:rsidRPr="00E60AAD" w:rsidRDefault="001520E1" w:rsidP="00E60AAD">
      <w:pPr>
        <w:pStyle w:val="a6"/>
        <w:numPr>
          <w:ilvl w:val="0"/>
          <w:numId w:val="12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>Православие в жизни кубанского казачества.</w:t>
      </w:r>
      <w:r w:rsidRPr="00F54E5B">
        <w:rPr>
          <w:rFonts w:ascii="Times New Roman" w:hAnsi="Times New Roman"/>
          <w:sz w:val="28"/>
          <w:szCs w:val="28"/>
        </w:rPr>
        <w:t xml:space="preserve"> </w:t>
      </w:r>
    </w:p>
    <w:p w:rsidR="00D01C54" w:rsidRPr="00F54E5B" w:rsidRDefault="00D01C54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 xml:space="preserve">Казак без веры – не казак. Православные храмы родной станицы, города. Казак в храме. Для чего приходят в Православный храм. Святой, покровитель Кубанского казачьего войска – </w:t>
      </w:r>
      <w:proofErr w:type="spellStart"/>
      <w:r w:rsidRPr="00F54E5B">
        <w:rPr>
          <w:rFonts w:ascii="Times New Roman" w:hAnsi="Times New Roman"/>
          <w:sz w:val="28"/>
          <w:szCs w:val="28"/>
        </w:rPr>
        <w:t>блгв</w:t>
      </w:r>
      <w:proofErr w:type="spellEnd"/>
      <w:r w:rsidRPr="00F54E5B">
        <w:rPr>
          <w:rFonts w:ascii="Times New Roman" w:hAnsi="Times New Roman"/>
          <w:sz w:val="28"/>
          <w:szCs w:val="28"/>
        </w:rPr>
        <w:t xml:space="preserve"> князь Александр Невский. Святые, особо почитаемые среди кубанских казаков. Икона в храмах и жилищах.</w:t>
      </w:r>
    </w:p>
    <w:p w:rsidR="00E60AAD" w:rsidRPr="00E60AAD" w:rsidRDefault="001520E1" w:rsidP="00E60AAD">
      <w:pPr>
        <w:pStyle w:val="a6"/>
        <w:numPr>
          <w:ilvl w:val="0"/>
          <w:numId w:val="12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>Кубанское казачье войско: история и современность.</w:t>
      </w:r>
      <w:r w:rsidR="00D01C54" w:rsidRPr="00F54E5B">
        <w:rPr>
          <w:rFonts w:ascii="Times New Roman" w:hAnsi="Times New Roman"/>
          <w:b/>
          <w:sz w:val="28"/>
          <w:szCs w:val="28"/>
        </w:rPr>
        <w:t xml:space="preserve"> </w:t>
      </w:r>
    </w:p>
    <w:p w:rsidR="00D01C54" w:rsidRPr="00F54E5B" w:rsidRDefault="00D01C54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 xml:space="preserve">Кубанские казаки на рубежах Отечества. Основание первых куреней. </w:t>
      </w:r>
      <w:proofErr w:type="spellStart"/>
      <w:r w:rsidRPr="00F54E5B">
        <w:rPr>
          <w:rFonts w:ascii="Times New Roman" w:hAnsi="Times New Roman"/>
          <w:sz w:val="28"/>
          <w:szCs w:val="28"/>
        </w:rPr>
        <w:t>Екатеринодар</w:t>
      </w:r>
      <w:proofErr w:type="spellEnd"/>
      <w:r w:rsidRPr="00F54E5B">
        <w:rPr>
          <w:rFonts w:ascii="Times New Roman" w:hAnsi="Times New Roman"/>
          <w:sz w:val="28"/>
          <w:szCs w:val="28"/>
        </w:rPr>
        <w:t xml:space="preserve"> – град казачий. Памятник казакам-переселенцам. Поминовения казаков-героев Кубанского казачьего войска.</w:t>
      </w:r>
      <w:r w:rsidR="00F54E5B" w:rsidRPr="00F54E5B">
        <w:rPr>
          <w:rFonts w:ascii="Times New Roman" w:hAnsi="Times New Roman"/>
          <w:sz w:val="28"/>
          <w:szCs w:val="28"/>
        </w:rPr>
        <w:t xml:space="preserve"> Наше казачье общество.</w:t>
      </w:r>
    </w:p>
    <w:p w:rsidR="00E60AAD" w:rsidRPr="00E60AAD" w:rsidRDefault="001520E1" w:rsidP="00E60AAD">
      <w:pPr>
        <w:pStyle w:val="a6"/>
        <w:numPr>
          <w:ilvl w:val="0"/>
          <w:numId w:val="12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 xml:space="preserve">Традиционная культура кубанского казачества. </w:t>
      </w:r>
    </w:p>
    <w:p w:rsidR="00D01C54" w:rsidRPr="00F54E5B" w:rsidRDefault="00D01C54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>Народное творчество для казачат. Песни, сказки, поговорки, предания в моей семье. Кубанская «</w:t>
      </w:r>
      <w:proofErr w:type="spellStart"/>
      <w:r w:rsidRPr="00F54E5B">
        <w:rPr>
          <w:rFonts w:ascii="Times New Roman" w:hAnsi="Times New Roman"/>
          <w:sz w:val="28"/>
          <w:szCs w:val="28"/>
        </w:rPr>
        <w:t>балачка</w:t>
      </w:r>
      <w:proofErr w:type="spellEnd"/>
      <w:r w:rsidRPr="00F54E5B">
        <w:rPr>
          <w:rFonts w:ascii="Times New Roman" w:hAnsi="Times New Roman"/>
          <w:sz w:val="28"/>
          <w:szCs w:val="28"/>
        </w:rPr>
        <w:t>». Песенная культура кубанских казаков. Бандура - казачий музыкальный инструмент.</w:t>
      </w:r>
    </w:p>
    <w:p w:rsidR="001520E1" w:rsidRPr="004837BA" w:rsidRDefault="004837BA" w:rsidP="004837B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520E1" w:rsidRPr="00F54E5B" w:rsidRDefault="001520E1" w:rsidP="00E60AAD">
      <w:pPr>
        <w:pStyle w:val="a6"/>
        <w:numPr>
          <w:ilvl w:val="0"/>
          <w:numId w:val="8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bCs/>
          <w:sz w:val="28"/>
          <w:szCs w:val="28"/>
        </w:rPr>
        <w:lastRenderedPageBreak/>
        <w:t>год обучения</w:t>
      </w:r>
    </w:p>
    <w:p w:rsidR="00E60AAD" w:rsidRPr="00E60AAD" w:rsidRDefault="00154C00" w:rsidP="00E60AAD">
      <w:pPr>
        <w:pStyle w:val="a6"/>
        <w:numPr>
          <w:ilvl w:val="0"/>
          <w:numId w:val="15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 xml:space="preserve">Кубанские казаки. </w:t>
      </w:r>
    </w:p>
    <w:p w:rsidR="00D01C54" w:rsidRPr="00F54E5B" w:rsidRDefault="00D01C54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>Народы Кубани. Добрососедство. Нравственные качества кубанского казака. Сила духа и доблесть казаков.</w:t>
      </w:r>
    </w:p>
    <w:p w:rsidR="00E60AAD" w:rsidRPr="00E60AAD" w:rsidRDefault="00154C00" w:rsidP="00E60AAD">
      <w:pPr>
        <w:pStyle w:val="a6"/>
        <w:numPr>
          <w:ilvl w:val="0"/>
          <w:numId w:val="15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 xml:space="preserve">Традиции и обычаи кубанских казаков. </w:t>
      </w:r>
    </w:p>
    <w:p w:rsidR="00D01C54" w:rsidRPr="00F54E5B" w:rsidRDefault="00D01C54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>Уважение к женщине: бабушке, матери, сестре, жене, вдове. День матери-казачки. Казачий род. Моя родословная. Календарные праздники и обряды Кубанского казачества.</w:t>
      </w:r>
    </w:p>
    <w:p w:rsidR="00E60AAD" w:rsidRPr="00E60AAD" w:rsidRDefault="00154C00" w:rsidP="00E60AAD">
      <w:pPr>
        <w:pStyle w:val="a6"/>
        <w:numPr>
          <w:ilvl w:val="0"/>
          <w:numId w:val="15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 xml:space="preserve">Труд и быт. </w:t>
      </w:r>
    </w:p>
    <w:p w:rsidR="00D01C54" w:rsidRPr="00F54E5B" w:rsidRDefault="00D01C54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>Казак – хозяин и труженик. Занятия, ремесла и промыслы кубанских казаков. Одежда казака. Одежда казачки. Декоративно-прикладное творчество кубанских казаков.</w:t>
      </w:r>
    </w:p>
    <w:p w:rsidR="00E60AAD" w:rsidRPr="00E60AAD" w:rsidRDefault="00154C00" w:rsidP="00E60AAD">
      <w:pPr>
        <w:pStyle w:val="a6"/>
        <w:numPr>
          <w:ilvl w:val="0"/>
          <w:numId w:val="15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>Православие в жизни кубанского казачества.</w:t>
      </w:r>
      <w:r w:rsidRPr="00F54E5B">
        <w:rPr>
          <w:rFonts w:ascii="Times New Roman" w:hAnsi="Times New Roman"/>
          <w:sz w:val="28"/>
          <w:szCs w:val="28"/>
        </w:rPr>
        <w:t xml:space="preserve"> </w:t>
      </w:r>
    </w:p>
    <w:p w:rsidR="00D01C54" w:rsidRPr="00F54E5B" w:rsidRDefault="00D01C54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>Казак без веры – не казак. Молитва. Православные храмы Кубани. Войсковой храм. Войсковой священник. Православный праздник Покрова Пресвятой Богородицы.</w:t>
      </w:r>
    </w:p>
    <w:p w:rsidR="00E60AAD" w:rsidRPr="00E60AAD" w:rsidRDefault="00154C00" w:rsidP="00E60AAD">
      <w:pPr>
        <w:pStyle w:val="a6"/>
        <w:numPr>
          <w:ilvl w:val="0"/>
          <w:numId w:val="15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>Кубанское казачье войско: история и современность.</w:t>
      </w:r>
      <w:r w:rsidR="00D01C54" w:rsidRPr="00F54E5B">
        <w:rPr>
          <w:rFonts w:ascii="Times New Roman" w:hAnsi="Times New Roman"/>
          <w:b/>
          <w:sz w:val="28"/>
          <w:szCs w:val="28"/>
        </w:rPr>
        <w:t xml:space="preserve"> </w:t>
      </w:r>
    </w:p>
    <w:p w:rsidR="00D01C54" w:rsidRPr="00F54E5B" w:rsidRDefault="00D01C54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>Переселение казаков на Кубань. Лента времени. Основные памятные даты. Героизм кубанских казаков. Поминовения казаков Кубанского казачьего войска. Кубанское казачье войско в наши дни. Отделы Кубанского казачьего войска. Атаман Кубанского казачьего войска. Несение службы современными казаками. Почётный караул войска. Час Славы Кубани.</w:t>
      </w:r>
    </w:p>
    <w:p w:rsidR="00E60AAD" w:rsidRPr="00E60AAD" w:rsidRDefault="00154C00" w:rsidP="00E60AAD">
      <w:pPr>
        <w:pStyle w:val="a6"/>
        <w:numPr>
          <w:ilvl w:val="0"/>
          <w:numId w:val="15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 xml:space="preserve">Традиционная культура кубанского казачества. </w:t>
      </w:r>
    </w:p>
    <w:p w:rsidR="00154C00" w:rsidRPr="00F54E5B" w:rsidRDefault="00524BB3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 xml:space="preserve">Устное народное творчество кубанских казаков. Казачьи сказы, </w:t>
      </w:r>
      <w:proofErr w:type="spellStart"/>
      <w:r w:rsidRPr="00F54E5B">
        <w:rPr>
          <w:rFonts w:ascii="Times New Roman" w:hAnsi="Times New Roman"/>
          <w:sz w:val="28"/>
          <w:szCs w:val="28"/>
        </w:rPr>
        <w:t>былички</w:t>
      </w:r>
      <w:proofErr w:type="spellEnd"/>
      <w:r w:rsidRPr="00F54E5B">
        <w:rPr>
          <w:rFonts w:ascii="Times New Roman" w:hAnsi="Times New Roman"/>
          <w:sz w:val="28"/>
          <w:szCs w:val="28"/>
        </w:rPr>
        <w:t xml:space="preserve">. Говор кубанских казаков. Танцевальная культура кубанских казаков. «Казачий </w:t>
      </w:r>
      <w:proofErr w:type="spellStart"/>
      <w:r w:rsidRPr="00F54E5B">
        <w:rPr>
          <w:rFonts w:ascii="Times New Roman" w:hAnsi="Times New Roman"/>
          <w:sz w:val="28"/>
          <w:szCs w:val="28"/>
        </w:rPr>
        <w:t>дид</w:t>
      </w:r>
      <w:proofErr w:type="spellEnd"/>
      <w:r w:rsidRPr="00F54E5B">
        <w:rPr>
          <w:rFonts w:ascii="Times New Roman" w:hAnsi="Times New Roman"/>
          <w:sz w:val="28"/>
          <w:szCs w:val="28"/>
        </w:rPr>
        <w:t>» Федор Андреевич Щербина.</w:t>
      </w:r>
    </w:p>
    <w:p w:rsidR="001520E1" w:rsidRPr="00F54E5B" w:rsidRDefault="001520E1" w:rsidP="00E60AAD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20E1" w:rsidRPr="00F54E5B" w:rsidRDefault="004837BA" w:rsidP="004837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520E1" w:rsidRPr="00F54E5B" w:rsidRDefault="00154C00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="001520E1" w:rsidRPr="00F54E5B">
        <w:rPr>
          <w:rFonts w:ascii="Times New Roman" w:hAnsi="Times New Roman"/>
          <w:b/>
          <w:bCs/>
          <w:sz w:val="28"/>
          <w:szCs w:val="28"/>
        </w:rPr>
        <w:t>год обучения</w:t>
      </w:r>
    </w:p>
    <w:p w:rsidR="00E60AAD" w:rsidRPr="00E60AAD" w:rsidRDefault="00154C00" w:rsidP="00E60AAD">
      <w:pPr>
        <w:pStyle w:val="a6"/>
        <w:numPr>
          <w:ilvl w:val="0"/>
          <w:numId w:val="16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 xml:space="preserve">Кубанские казаки. </w:t>
      </w:r>
    </w:p>
    <w:p w:rsidR="00524BB3" w:rsidRPr="00F54E5B" w:rsidRDefault="004837BA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 </w:t>
      </w:r>
      <w:r w:rsidR="00524BB3" w:rsidRPr="00F54E5B">
        <w:rPr>
          <w:rFonts w:ascii="Times New Roman" w:hAnsi="Times New Roman"/>
          <w:sz w:val="28"/>
          <w:szCs w:val="28"/>
        </w:rPr>
        <w:t>проживания, язык, культура казаков. Казачьи войска России. Казачьи заповеди.</w:t>
      </w:r>
    </w:p>
    <w:p w:rsidR="00E60AAD" w:rsidRPr="00E60AAD" w:rsidRDefault="00154C00" w:rsidP="00E60AAD">
      <w:pPr>
        <w:pStyle w:val="a6"/>
        <w:numPr>
          <w:ilvl w:val="0"/>
          <w:numId w:val="16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 xml:space="preserve">Традиции и обычаи кубанских казаков. </w:t>
      </w:r>
    </w:p>
    <w:p w:rsidR="00524BB3" w:rsidRPr="00F54E5B" w:rsidRDefault="00524BB3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>Родители и дети. Воспитание мальчиков. Подготовка к службе, к взрослой жизни. Воспитание девочек-казачек. Подготовка к взрослой жизни. Казачий курень. Казачий круг. Календарные праздники и обряды Кубанского казачества.</w:t>
      </w:r>
    </w:p>
    <w:p w:rsidR="00E60AAD" w:rsidRPr="00E60AAD" w:rsidRDefault="00154C00" w:rsidP="00E60AAD">
      <w:pPr>
        <w:pStyle w:val="a6"/>
        <w:numPr>
          <w:ilvl w:val="0"/>
          <w:numId w:val="16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 xml:space="preserve">Труд и быт. </w:t>
      </w:r>
    </w:p>
    <w:p w:rsidR="00524BB3" w:rsidRPr="00F54E5B" w:rsidRDefault="00524BB3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>Традиционные ремесла и промыслы кубанских казаков. Декоративно-прикладное творчество кубанских казаков. Казачий военный костюм. Оружие казака. Награды.</w:t>
      </w:r>
    </w:p>
    <w:p w:rsidR="00E60AAD" w:rsidRPr="00E60AAD" w:rsidRDefault="00154C00" w:rsidP="00E60AAD">
      <w:pPr>
        <w:pStyle w:val="a6"/>
        <w:numPr>
          <w:ilvl w:val="0"/>
          <w:numId w:val="16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>Православие в жизни кубанского казачества.</w:t>
      </w:r>
      <w:r w:rsidRPr="00F54E5B">
        <w:rPr>
          <w:rFonts w:ascii="Times New Roman" w:hAnsi="Times New Roman"/>
          <w:sz w:val="28"/>
          <w:szCs w:val="28"/>
        </w:rPr>
        <w:t xml:space="preserve"> </w:t>
      </w:r>
    </w:p>
    <w:p w:rsidR="00524BB3" w:rsidRPr="00F54E5B" w:rsidRDefault="00524BB3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>Казак без веры – не казак. Заповеди Божьи. Православные храмы Кубани и России. Традиции и обычаи кубанских казаков по Православному календарю.</w:t>
      </w:r>
    </w:p>
    <w:p w:rsidR="00E60AAD" w:rsidRPr="00E60AAD" w:rsidRDefault="00154C00" w:rsidP="00E60AAD">
      <w:pPr>
        <w:pStyle w:val="a6"/>
        <w:numPr>
          <w:ilvl w:val="0"/>
          <w:numId w:val="16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>Кубанское казачье войско: история и современность.</w:t>
      </w:r>
      <w:r w:rsidR="00524BB3" w:rsidRPr="00F54E5B">
        <w:rPr>
          <w:rFonts w:ascii="Times New Roman" w:hAnsi="Times New Roman"/>
          <w:b/>
          <w:sz w:val="28"/>
          <w:szCs w:val="28"/>
        </w:rPr>
        <w:t xml:space="preserve"> </w:t>
      </w:r>
    </w:p>
    <w:p w:rsidR="00524BB3" w:rsidRPr="00F54E5B" w:rsidRDefault="00524BB3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>Лента времени. Основные памятные даты. Поминовения казаков Кубанского казачьего войска. Кубанское казачье войско в наши дни. Управление Кубанским казачьим войском. Несение казаками службы в наше время. Охрана порядка. Помощь в чрезвычайных ситуациях. Помощь в охране природы. Выдающиеся казаки Кубани. Сохранение истории кубанского казачества. Памятники и музеи. Регалии и реликвии Кубанского казачьего войска.</w:t>
      </w:r>
    </w:p>
    <w:p w:rsidR="00E60AAD" w:rsidRPr="00E60AAD" w:rsidRDefault="00154C00" w:rsidP="00E60AAD">
      <w:pPr>
        <w:pStyle w:val="a6"/>
        <w:numPr>
          <w:ilvl w:val="0"/>
          <w:numId w:val="16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E5B">
        <w:rPr>
          <w:rFonts w:ascii="Times New Roman" w:hAnsi="Times New Roman"/>
          <w:b/>
          <w:sz w:val="28"/>
          <w:szCs w:val="28"/>
        </w:rPr>
        <w:t xml:space="preserve">Традиционная культура кубанского казачества. </w:t>
      </w:r>
    </w:p>
    <w:p w:rsidR="00524BB3" w:rsidRDefault="00524BB3" w:rsidP="00E60AAD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4E5B">
        <w:rPr>
          <w:rFonts w:ascii="Times New Roman" w:hAnsi="Times New Roman"/>
          <w:sz w:val="28"/>
          <w:szCs w:val="28"/>
        </w:rPr>
        <w:t>Казачья семья в современной жизни. Отношение к семье на Кубани. История семьи в истории родной Кубани. Сохранение и преумножение семейных традиций. Обрядовый фольклор кубанских казаков. Кубанский казачий хор.</w:t>
      </w:r>
    </w:p>
    <w:sectPr w:rsidR="00524BB3" w:rsidSect="00E674C3">
      <w:headerReference w:type="defaul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DE" w:rsidRDefault="00AD44DE" w:rsidP="00AF0707">
      <w:pPr>
        <w:spacing w:after="0" w:line="240" w:lineRule="auto"/>
      </w:pPr>
      <w:r>
        <w:separator/>
      </w:r>
    </w:p>
  </w:endnote>
  <w:endnote w:type="continuationSeparator" w:id="0">
    <w:p w:rsidR="00AD44DE" w:rsidRDefault="00AD44DE" w:rsidP="00AF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DE" w:rsidRDefault="00AD44DE" w:rsidP="00AF0707">
      <w:pPr>
        <w:spacing w:after="0" w:line="240" w:lineRule="auto"/>
      </w:pPr>
      <w:r>
        <w:separator/>
      </w:r>
    </w:p>
  </w:footnote>
  <w:footnote w:type="continuationSeparator" w:id="0">
    <w:p w:rsidR="00AD44DE" w:rsidRDefault="00AD44DE" w:rsidP="00AF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511806"/>
      <w:docPartObj>
        <w:docPartGallery w:val="Page Numbers (Top of Page)"/>
        <w:docPartUnique/>
      </w:docPartObj>
    </w:sdtPr>
    <w:sdtEndPr/>
    <w:sdtContent>
      <w:p w:rsidR="00AF0707" w:rsidRDefault="00AF07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C56">
          <w:rPr>
            <w:noProof/>
          </w:rPr>
          <w:t>8</w:t>
        </w:r>
        <w:r>
          <w:fldChar w:fldCharType="end"/>
        </w:r>
      </w:p>
    </w:sdtContent>
  </w:sdt>
  <w:p w:rsidR="00AF0707" w:rsidRDefault="00AF07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CA27E0"/>
    <w:lvl w:ilvl="0">
      <w:numFmt w:val="bullet"/>
      <w:lvlText w:val="*"/>
      <w:lvlJc w:val="left"/>
    </w:lvl>
  </w:abstractNum>
  <w:abstractNum w:abstractNumId="1">
    <w:nsid w:val="1BC5164F"/>
    <w:multiLevelType w:val="hybridMultilevel"/>
    <w:tmpl w:val="FC9EF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A54E5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2094D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07CED"/>
    <w:multiLevelType w:val="hybridMultilevel"/>
    <w:tmpl w:val="69926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F0C58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E323C"/>
    <w:multiLevelType w:val="hybridMultilevel"/>
    <w:tmpl w:val="62582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96B23"/>
    <w:multiLevelType w:val="hybridMultilevel"/>
    <w:tmpl w:val="162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00A5C"/>
    <w:multiLevelType w:val="hybridMultilevel"/>
    <w:tmpl w:val="36746F24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A44F01"/>
    <w:multiLevelType w:val="hybridMultilevel"/>
    <w:tmpl w:val="162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566AA"/>
    <w:multiLevelType w:val="hybridMultilevel"/>
    <w:tmpl w:val="DD92B9C0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E3FDB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F577E"/>
    <w:multiLevelType w:val="hybridMultilevel"/>
    <w:tmpl w:val="162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51036"/>
    <w:multiLevelType w:val="hybridMultilevel"/>
    <w:tmpl w:val="128E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77295"/>
    <w:multiLevelType w:val="hybridMultilevel"/>
    <w:tmpl w:val="162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30B74"/>
    <w:multiLevelType w:val="hybridMultilevel"/>
    <w:tmpl w:val="4A4E2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0448C"/>
    <w:multiLevelType w:val="hybridMultilevel"/>
    <w:tmpl w:val="FE16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46570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13"/>
  </w:num>
  <w:num w:numId="6">
    <w:abstractNumId w:val="15"/>
  </w:num>
  <w:num w:numId="7">
    <w:abstractNumId w:val="12"/>
  </w:num>
  <w:num w:numId="8">
    <w:abstractNumId w:val="17"/>
  </w:num>
  <w:num w:numId="9">
    <w:abstractNumId w:val="7"/>
  </w:num>
  <w:num w:numId="10">
    <w:abstractNumId w:val="14"/>
  </w:num>
  <w:num w:numId="11">
    <w:abstractNumId w:val="9"/>
  </w:num>
  <w:num w:numId="12">
    <w:abstractNumId w:val="10"/>
  </w:num>
  <w:num w:numId="13">
    <w:abstractNumId w:val="2"/>
  </w:num>
  <w:num w:numId="14">
    <w:abstractNumId w:val="5"/>
  </w:num>
  <w:num w:numId="15">
    <w:abstractNumId w:val="11"/>
  </w:num>
  <w:num w:numId="16">
    <w:abstractNumId w:val="3"/>
  </w:num>
  <w:num w:numId="17">
    <w:abstractNumId w:val="6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2455"/>
    <w:rsid w:val="00020A41"/>
    <w:rsid w:val="001101CA"/>
    <w:rsid w:val="001520E1"/>
    <w:rsid w:val="00154C00"/>
    <w:rsid w:val="001F236B"/>
    <w:rsid w:val="00267B56"/>
    <w:rsid w:val="003D79B4"/>
    <w:rsid w:val="004837BA"/>
    <w:rsid w:val="00524BB3"/>
    <w:rsid w:val="005C2455"/>
    <w:rsid w:val="006577D4"/>
    <w:rsid w:val="006D24D7"/>
    <w:rsid w:val="00714BBA"/>
    <w:rsid w:val="00764ADA"/>
    <w:rsid w:val="00911C56"/>
    <w:rsid w:val="00930ABF"/>
    <w:rsid w:val="00AD44DE"/>
    <w:rsid w:val="00AF0707"/>
    <w:rsid w:val="00BE5B4E"/>
    <w:rsid w:val="00CB1143"/>
    <w:rsid w:val="00D01C54"/>
    <w:rsid w:val="00D844F2"/>
    <w:rsid w:val="00E60AAD"/>
    <w:rsid w:val="00E674C3"/>
    <w:rsid w:val="00F54E5B"/>
    <w:rsid w:val="00FA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ody Text"/>
    <w:basedOn w:val="a"/>
    <w:link w:val="a5"/>
    <w:uiPriority w:val="1"/>
    <w:qFormat/>
    <w:rsid w:val="005C2455"/>
    <w:pPr>
      <w:widowControl w:val="0"/>
      <w:autoSpaceDE w:val="0"/>
      <w:autoSpaceDN w:val="0"/>
      <w:adjustRightInd w:val="0"/>
      <w:spacing w:after="0" w:line="240" w:lineRule="auto"/>
      <w:ind w:left="110" w:firstLine="283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5C2455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101CA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AF0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0707"/>
  </w:style>
  <w:style w:type="paragraph" w:styleId="a9">
    <w:name w:val="footer"/>
    <w:basedOn w:val="a"/>
    <w:link w:val="aa"/>
    <w:uiPriority w:val="99"/>
    <w:unhideWhenUsed/>
    <w:rsid w:val="00AF0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0707"/>
  </w:style>
  <w:style w:type="paragraph" w:styleId="ab">
    <w:name w:val="Balloon Text"/>
    <w:basedOn w:val="a"/>
    <w:link w:val="ac"/>
    <w:uiPriority w:val="99"/>
    <w:semiHidden/>
    <w:unhideWhenUsed/>
    <w:rsid w:val="00E6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7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1F6D-5610-4E89-856E-402D9CF8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Ерёменко</dc:creator>
  <cp:keywords/>
  <dc:description/>
  <cp:lastModifiedBy>user</cp:lastModifiedBy>
  <cp:revision>13</cp:revision>
  <dcterms:created xsi:type="dcterms:W3CDTF">2016-11-28T17:06:00Z</dcterms:created>
  <dcterms:modified xsi:type="dcterms:W3CDTF">2017-04-13T03:46:00Z</dcterms:modified>
</cp:coreProperties>
</file>